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E7" w:rsidRP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Friday, </w:t>
      </w:r>
      <w:r w:rsidR="008707CB">
        <w:rPr>
          <w:rFonts w:ascii="Arial" w:hAnsi="Arial" w:cs="Arial"/>
          <w:b/>
          <w:sz w:val="28"/>
          <w:szCs w:val="28"/>
        </w:rPr>
        <w:t>February 7</w:t>
      </w:r>
      <w:r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4:00 p.m. – 8:30 p.m.</w:t>
      </w:r>
      <w:r>
        <w:rPr>
          <w:rFonts w:ascii="Arial" w:hAnsi="Arial" w:cs="Arial"/>
          <w:b/>
          <w:sz w:val="28"/>
          <w:szCs w:val="28"/>
        </w:rPr>
        <w:t xml:space="preserve"> &amp;</w:t>
      </w:r>
    </w:p>
    <w:p w:rsid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Saturday, </w:t>
      </w:r>
      <w:r w:rsidR="008707CB">
        <w:rPr>
          <w:rFonts w:ascii="Arial" w:hAnsi="Arial" w:cs="Arial"/>
          <w:b/>
          <w:sz w:val="28"/>
          <w:szCs w:val="28"/>
        </w:rPr>
        <w:t>Saturday February 8</w:t>
      </w:r>
      <w:r w:rsidR="008707CB" w:rsidRPr="008707CB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9:00 a.m. – 5:00 p.m.</w:t>
      </w:r>
    </w:p>
    <w:p w:rsidR="001841E7" w:rsidRPr="001841E7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</w:p>
    <w:p w:rsid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1841E7" w:rsidRPr="00A93E40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</w:tc>
        <w:tc>
          <w:tcPr>
            <w:tcW w:w="8455" w:type="dxa"/>
          </w:tcPr>
          <w:p w:rsidR="001841E7" w:rsidRPr="00A93E40" w:rsidRDefault="008707CB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Class Code</w:t>
            </w:r>
          </w:p>
          <w:p w:rsidR="00A93E40" w:rsidRDefault="001841E7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Dana </w:t>
            </w:r>
            <w:r w:rsidR="00A232CD">
              <w:rPr>
                <w:rFonts w:ascii="Arial" w:hAnsi="Arial" w:cs="Arial"/>
                <w:sz w:val="28"/>
                <w:szCs w:val="28"/>
              </w:rPr>
              <w:t>Fink</w:t>
            </w:r>
          </w:p>
          <w:p w:rsidR="00A232CD" w:rsidRPr="00A93E40" w:rsidRDefault="00A232C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8707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</w:t>
            </w:r>
            <w:r w:rsidR="008707CB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455" w:type="dxa"/>
          </w:tcPr>
          <w:p w:rsidR="001841E7" w:rsidRPr="00A93E40" w:rsidRDefault="008707CB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Share Community Involvement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8707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</w:t>
            </w:r>
            <w:r w:rsidR="008707CB">
              <w:rPr>
                <w:rFonts w:ascii="Arial" w:hAnsi="Arial" w:cs="Arial"/>
                <w:sz w:val="28"/>
                <w:szCs w:val="28"/>
              </w:rPr>
              <w:t>30</w:t>
            </w:r>
            <w:r w:rsidRPr="00A93E40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</w:p>
        </w:tc>
        <w:tc>
          <w:tcPr>
            <w:tcW w:w="8455" w:type="dxa"/>
          </w:tcPr>
          <w:p w:rsidR="001841E7" w:rsidRDefault="008707CB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of Session One</w:t>
            </w:r>
            <w:r w:rsidR="00A232CD">
              <w:rPr>
                <w:rFonts w:ascii="Arial" w:hAnsi="Arial" w:cs="Arial"/>
                <w:sz w:val="28"/>
                <w:szCs w:val="28"/>
              </w:rPr>
              <w:t>: Legislation</w:t>
            </w:r>
          </w:p>
          <w:p w:rsidR="00A232CD" w:rsidRPr="00A93E40" w:rsidRDefault="00A232CD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Curtis Richards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5:00</w:t>
            </w:r>
          </w:p>
        </w:tc>
        <w:tc>
          <w:tcPr>
            <w:tcW w:w="8455" w:type="dxa"/>
          </w:tcPr>
          <w:p w:rsidR="00A93E40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I/DD Policies and Services: National Perspective</w:t>
            </w:r>
          </w:p>
          <w:p w:rsidR="008707CB" w:rsidRDefault="008707CB" w:rsidP="008707CB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Sue Swenson</w:t>
            </w:r>
          </w:p>
          <w:p w:rsidR="008707CB" w:rsidRPr="00F064B4" w:rsidRDefault="008707CB" w:rsidP="008707C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Deputy Assistant Secretary</w:t>
            </w:r>
          </w:p>
          <w:p w:rsidR="008707CB" w:rsidRPr="00F064B4" w:rsidRDefault="008707CB" w:rsidP="008707C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Office of Special Education &amp; Rehabilitative Services, </w:t>
            </w:r>
          </w:p>
          <w:p w:rsidR="008707CB" w:rsidRDefault="008707CB" w:rsidP="008707C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U.S. Department of Education</w:t>
            </w:r>
          </w:p>
          <w:p w:rsidR="00A232CD" w:rsidRPr="00F064B4" w:rsidRDefault="00A232CD" w:rsidP="008707CB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Introduction by Curtis Richards</w:t>
            </w:r>
          </w:p>
          <w:p w:rsidR="008707CB" w:rsidRPr="008707CB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8707CB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>:30</w:t>
            </w:r>
          </w:p>
        </w:tc>
        <w:tc>
          <w:tcPr>
            <w:tcW w:w="8455" w:type="dxa"/>
          </w:tcPr>
          <w:p w:rsidR="00A93E40" w:rsidRPr="00A93E40" w:rsidRDefault="008707CB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  <w:p w:rsidR="001841E7" w:rsidRPr="00A93E40" w:rsidRDefault="001841E7" w:rsidP="008707C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8707CB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7:00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55" w:type="dxa"/>
          </w:tcPr>
          <w:p w:rsidR="00A93E40" w:rsidRDefault="008707CB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Notebook Resources</w:t>
            </w:r>
            <w:r w:rsidR="00A232CD">
              <w:rPr>
                <w:rFonts w:ascii="Arial" w:hAnsi="Arial" w:cs="Arial"/>
                <w:sz w:val="28"/>
                <w:szCs w:val="28"/>
              </w:rPr>
              <w:t xml:space="preserve"> &amp; Community Involvement</w:t>
            </w:r>
          </w:p>
          <w:p w:rsidR="00344AED" w:rsidRDefault="00344AE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</w:t>
            </w:r>
            <w:r w:rsidR="004925D0">
              <w:rPr>
                <w:rFonts w:ascii="Arial" w:hAnsi="Arial" w:cs="Arial"/>
                <w:sz w:val="28"/>
                <w:szCs w:val="28"/>
              </w:rPr>
              <w:t>ipley</w:t>
            </w:r>
            <w:r>
              <w:rPr>
                <w:rFonts w:ascii="Arial" w:hAnsi="Arial" w:cs="Arial"/>
                <w:sz w:val="28"/>
                <w:szCs w:val="28"/>
              </w:rPr>
              <w:t>, Sherri Coles &amp; Dana Fink</w:t>
            </w:r>
          </w:p>
          <w:p w:rsidR="00A232CD" w:rsidRPr="00A93E40" w:rsidRDefault="00A232C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8707CB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7:3</w:t>
            </w:r>
            <w:r w:rsidR="00A93E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55" w:type="dxa"/>
          </w:tcPr>
          <w:p w:rsidR="00A93E40" w:rsidRDefault="008707CB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Discussion of </w:t>
            </w:r>
            <w:r w:rsidR="00A232CD">
              <w:rPr>
                <w:rFonts w:ascii="Arial" w:hAnsi="Arial" w:cs="Arial"/>
                <w:sz w:val="28"/>
                <w:szCs w:val="28"/>
              </w:rPr>
              <w:t xml:space="preserve">DC </w:t>
            </w:r>
            <w:r>
              <w:rPr>
                <w:rFonts w:ascii="Arial" w:hAnsi="Arial" w:cs="Arial"/>
                <w:sz w:val="28"/>
                <w:szCs w:val="28"/>
              </w:rPr>
              <w:t>Hearings Process</w:t>
            </w:r>
          </w:p>
          <w:p w:rsidR="00A232CD" w:rsidRPr="00A93E40" w:rsidRDefault="00A232CD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  <w:p w:rsidR="001841E7" w:rsidRPr="00A93E40" w:rsidRDefault="001841E7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8:30</w:t>
            </w:r>
          </w:p>
        </w:tc>
        <w:tc>
          <w:tcPr>
            <w:tcW w:w="845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Adjourn</w:t>
            </w:r>
          </w:p>
        </w:tc>
      </w:tr>
    </w:tbl>
    <w:p w:rsidR="001841E7" w:rsidRPr="001841E7" w:rsidRDefault="001841E7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0BD5" w:rsidRDefault="00870BD5" w:rsidP="00A93E40">
      <w:pPr>
        <w:rPr>
          <w:sz w:val="28"/>
          <w:szCs w:val="28"/>
        </w:rPr>
      </w:pPr>
    </w:p>
    <w:p w:rsidR="00927C15" w:rsidRDefault="00927C15" w:rsidP="00A93E40">
      <w:pPr>
        <w:rPr>
          <w:sz w:val="28"/>
          <w:szCs w:val="28"/>
        </w:rPr>
      </w:pPr>
    </w:p>
    <w:p w:rsidR="008A7E9C" w:rsidRDefault="008A7E9C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Saturday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419"/>
      </w:tblGrid>
      <w:tr w:rsidR="00A93E40" w:rsidRPr="00A93E40" w:rsidTr="00A64E4E">
        <w:trPr>
          <w:trHeight w:val="194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A64E4E">
        <w:trPr>
          <w:trHeight w:val="547"/>
        </w:trPr>
        <w:tc>
          <w:tcPr>
            <w:tcW w:w="917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</w:p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19" w:type="dxa"/>
          </w:tcPr>
          <w:p w:rsidR="008707CB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 &amp; Complete Reimbursements</w:t>
            </w:r>
          </w:p>
          <w:p w:rsidR="00E1160A" w:rsidRDefault="00E1160A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44AED" w:rsidRDefault="00A232CD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Developmental Disabilities Act Activity Part One: Group Work</w:t>
            </w:r>
          </w:p>
          <w:p w:rsidR="00E1160A" w:rsidRDefault="00E1160A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A7E9C" w:rsidRDefault="008A7E9C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I/DD Services &amp; Programs in DC </w:t>
            </w:r>
          </w:p>
          <w:p w:rsidR="00A93E40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Laura Nuss</w:t>
            </w:r>
          </w:p>
          <w:p w:rsidR="00344AED" w:rsidRDefault="00344AED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Director</w:t>
            </w:r>
          </w:p>
          <w:p w:rsidR="00344AED" w:rsidRPr="00A93E40" w:rsidRDefault="00344AED" w:rsidP="008707C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DC Department on Disability Services</w:t>
            </w:r>
          </w:p>
        </w:tc>
      </w:tr>
      <w:tr w:rsidR="00A93E40" w:rsidRPr="001841E7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19" w:type="dxa"/>
          </w:tcPr>
          <w:p w:rsidR="008707CB" w:rsidRPr="00A93E40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1841E7" w:rsidTr="00E1160A">
        <w:trPr>
          <w:trHeight w:val="252"/>
        </w:trPr>
        <w:tc>
          <w:tcPr>
            <w:tcW w:w="917" w:type="dxa"/>
          </w:tcPr>
          <w:p w:rsidR="00A93E40" w:rsidRPr="00A93E40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11:30 </w:t>
            </w:r>
          </w:p>
        </w:tc>
        <w:tc>
          <w:tcPr>
            <w:tcW w:w="8419" w:type="dxa"/>
          </w:tcPr>
          <w:p w:rsidR="00A93E40" w:rsidRDefault="00A232CD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I/DD Services &amp; Programs Debrief &amp; Guided Discussion </w:t>
            </w:r>
          </w:p>
          <w:p w:rsidR="00344AED" w:rsidRPr="008707CB" w:rsidRDefault="00344AED" w:rsidP="004925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</w:t>
            </w:r>
            <w:r w:rsidR="004925D0">
              <w:rPr>
                <w:rFonts w:ascii="Arial" w:hAnsi="Arial" w:cs="Arial"/>
                <w:sz w:val="28"/>
                <w:szCs w:val="28"/>
              </w:rPr>
              <w:t>ipley</w:t>
            </w:r>
            <w:r>
              <w:rPr>
                <w:rFonts w:ascii="Arial" w:hAnsi="Arial" w:cs="Arial"/>
                <w:sz w:val="28"/>
                <w:szCs w:val="28"/>
              </w:rPr>
              <w:t>, Sherri Coles &amp; Dana Fink</w:t>
            </w:r>
          </w:p>
        </w:tc>
      </w:tr>
      <w:tr w:rsidR="00E23B3E" w:rsidRPr="001841E7" w:rsidTr="00A64E4E">
        <w:trPr>
          <w:trHeight w:val="183"/>
        </w:trPr>
        <w:tc>
          <w:tcPr>
            <w:tcW w:w="917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</w:p>
        </w:tc>
        <w:tc>
          <w:tcPr>
            <w:tcW w:w="8419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E23B3E" w:rsidRPr="00A93E40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782"/>
        </w:trPr>
        <w:tc>
          <w:tcPr>
            <w:tcW w:w="917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232CD" w:rsidRDefault="00A232C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232CD" w:rsidRDefault="00A232C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1:00</w:t>
            </w:r>
          </w:p>
        </w:tc>
        <w:tc>
          <w:tcPr>
            <w:tcW w:w="8419" w:type="dxa"/>
          </w:tcPr>
          <w:p w:rsidR="00A232CD" w:rsidRDefault="00A232CD" w:rsidP="00E116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Developmental Disabilities Act Activity Part One Continued: Group Work</w:t>
            </w:r>
          </w:p>
          <w:p w:rsidR="00A232CD" w:rsidRDefault="00A232CD" w:rsidP="00E116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8A7E9C" w:rsidP="00E116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Developmental Disabilities Act </w:t>
            </w:r>
            <w:r w:rsidR="008707CB">
              <w:rPr>
                <w:rFonts w:ascii="Arial" w:hAnsi="Arial" w:cs="Arial"/>
                <w:sz w:val="28"/>
                <w:szCs w:val="28"/>
              </w:rPr>
              <w:t>Activity Part Two: Presentations &amp; Discussion</w:t>
            </w:r>
          </w:p>
          <w:p w:rsidR="00A232CD" w:rsidRDefault="00A232CD" w:rsidP="00E116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440"/>
        </w:trPr>
        <w:tc>
          <w:tcPr>
            <w:tcW w:w="917" w:type="dxa"/>
          </w:tcPr>
          <w:p w:rsidR="00E23B3E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E23B3E">
              <w:rPr>
                <w:rFonts w:ascii="Arial" w:hAnsi="Arial" w:cs="Arial"/>
                <w:sz w:val="28"/>
                <w:szCs w:val="28"/>
              </w:rPr>
              <w:t xml:space="preserve">:00 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8A7E9C" w:rsidRDefault="001B7D17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I/DD Services &amp; Programs</w:t>
            </w:r>
            <w:r w:rsidR="008A7E9C">
              <w:rPr>
                <w:rFonts w:ascii="Arial" w:hAnsi="Arial" w:cs="Arial"/>
                <w:sz w:val="28"/>
                <w:szCs w:val="28"/>
              </w:rPr>
              <w:t xml:space="preserve">: Waivers, Intake &amp; Quality Assurance </w:t>
            </w:r>
          </w:p>
          <w:p w:rsidR="00E23B3E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Jimi Lethbridge</w:t>
            </w:r>
          </w:p>
          <w:p w:rsidR="009D7C55" w:rsidRDefault="009D7C55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Director of Monitoring</w:t>
            </w:r>
          </w:p>
          <w:p w:rsidR="009D7C55" w:rsidRPr="00E23B3E" w:rsidRDefault="009D7C55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Quality Trust for Individuals with Disabilities</w:t>
            </w:r>
          </w:p>
          <w:p w:rsidR="00E23B3E" w:rsidRP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413"/>
        </w:trPr>
        <w:tc>
          <w:tcPr>
            <w:tcW w:w="917" w:type="dxa"/>
          </w:tcPr>
          <w:p w:rsidR="00E23B3E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3:30</w:t>
            </w:r>
          </w:p>
          <w:p w:rsidR="00344AED" w:rsidRDefault="00344AE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925D0" w:rsidRDefault="004925D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44AED" w:rsidRDefault="00344AE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4:30</w:t>
            </w:r>
          </w:p>
          <w:p w:rsidR="00344AED" w:rsidRDefault="00344AE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44AED" w:rsidRDefault="00344AE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</w:t>
            </w:r>
          </w:p>
        </w:tc>
        <w:tc>
          <w:tcPr>
            <w:tcW w:w="8419" w:type="dxa"/>
          </w:tcPr>
          <w:p w:rsidR="00E23B3E" w:rsidRDefault="004925D0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Components of Effective Advocacy Discussion</w:t>
            </w:r>
          </w:p>
          <w:p w:rsidR="004925D0" w:rsidRDefault="004925D0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Ripley &amp; Sherri Coles</w:t>
            </w:r>
          </w:p>
          <w:p w:rsidR="00344AED" w:rsidRDefault="00344AED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44AED" w:rsidRDefault="00344AED" w:rsidP="00344A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Long-term Project Work</w:t>
            </w:r>
          </w:p>
          <w:p w:rsidR="00344AED" w:rsidRDefault="00344AED" w:rsidP="00344A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44AED" w:rsidRPr="00E23B3E" w:rsidRDefault="00344AED" w:rsidP="004900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4900D5">
              <w:rPr>
                <w:rFonts w:ascii="Arial" w:hAnsi="Arial" w:cs="Arial"/>
                <w:sz w:val="28"/>
                <w:szCs w:val="28"/>
              </w:rPr>
              <w:t>djourn</w:t>
            </w:r>
          </w:p>
        </w:tc>
      </w:tr>
      <w:tr w:rsidR="004925D0" w:rsidRPr="001841E7" w:rsidTr="00A64E4E">
        <w:trPr>
          <w:trHeight w:val="413"/>
        </w:trPr>
        <w:tc>
          <w:tcPr>
            <w:tcW w:w="917" w:type="dxa"/>
          </w:tcPr>
          <w:p w:rsidR="004925D0" w:rsidRDefault="004925D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4925D0" w:rsidRDefault="004925D0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467"/>
        </w:trPr>
        <w:tc>
          <w:tcPr>
            <w:tcW w:w="917" w:type="dxa"/>
          </w:tcPr>
          <w:p w:rsidR="00E23B3E" w:rsidRDefault="00E23B3E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P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23B3E" w:rsidRPr="001841E7" w:rsidTr="00A64E4E">
        <w:trPr>
          <w:trHeight w:val="654"/>
        </w:trPr>
        <w:tc>
          <w:tcPr>
            <w:tcW w:w="917" w:type="dxa"/>
          </w:tcPr>
          <w:p w:rsidR="00E23B3E" w:rsidRPr="00B13E0C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Pr="00B13E0C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654"/>
        </w:trPr>
        <w:tc>
          <w:tcPr>
            <w:tcW w:w="917" w:type="dxa"/>
          </w:tcPr>
          <w:p w:rsidR="00E23B3E" w:rsidRPr="00B13E0C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Pr="00B13E0C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654"/>
        </w:trPr>
        <w:tc>
          <w:tcPr>
            <w:tcW w:w="917" w:type="dxa"/>
          </w:tcPr>
          <w:p w:rsidR="00E23B3E" w:rsidRPr="00B13E0C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Pr="00B13E0C" w:rsidRDefault="00E23B3E" w:rsidP="00B13E0C">
            <w:pPr>
              <w:tabs>
                <w:tab w:val="left" w:pos="555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654"/>
        </w:trPr>
        <w:tc>
          <w:tcPr>
            <w:tcW w:w="917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P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3E40" w:rsidRPr="00E23B3E" w:rsidRDefault="00A93E40" w:rsidP="00A93E4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E40" w:rsidRPr="00E23B3E" w:rsidSect="00CE3C0F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</w:t>
        </w:r>
        <w:r w:rsidR="008707CB">
          <w:rPr>
            <w:rFonts w:ascii="Segoe UI" w:hAnsi="Segoe UI" w:cs="Segoe UI"/>
            <w:i/>
            <w:sz w:val="20"/>
            <w:szCs w:val="20"/>
          </w:rPr>
          <w:t>2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1B7D17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3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1B7D17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3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1B7D17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07546C" w:rsidRPr="00EE5572" w:rsidRDefault="008D05F5" w:rsidP="008707CB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8707CB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2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: </w:t>
          </w:r>
          <w:r w:rsidR="008707CB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I/DD in the 21</w:t>
          </w:r>
          <w:r w:rsidR="008707CB" w:rsidRPr="008707CB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  <w:vertAlign w:val="superscript"/>
            </w:rPr>
            <w:t>st</w:t>
          </w:r>
          <w:r w:rsidR="008707CB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 Century &amp; Service Coordination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7546C"/>
    <w:rsid w:val="001841E7"/>
    <w:rsid w:val="001B7D17"/>
    <w:rsid w:val="00225DBF"/>
    <w:rsid w:val="002D5045"/>
    <w:rsid w:val="0030211B"/>
    <w:rsid w:val="00322514"/>
    <w:rsid w:val="00344AED"/>
    <w:rsid w:val="00430111"/>
    <w:rsid w:val="00444DDE"/>
    <w:rsid w:val="00480FCE"/>
    <w:rsid w:val="004900D5"/>
    <w:rsid w:val="004925D0"/>
    <w:rsid w:val="00511691"/>
    <w:rsid w:val="005272FB"/>
    <w:rsid w:val="00552FE4"/>
    <w:rsid w:val="005D29B8"/>
    <w:rsid w:val="005F3A49"/>
    <w:rsid w:val="00643FB6"/>
    <w:rsid w:val="00671570"/>
    <w:rsid w:val="006C6BD9"/>
    <w:rsid w:val="006F2EC4"/>
    <w:rsid w:val="00716E8E"/>
    <w:rsid w:val="0074339D"/>
    <w:rsid w:val="007F4753"/>
    <w:rsid w:val="0080727A"/>
    <w:rsid w:val="00822843"/>
    <w:rsid w:val="008355A5"/>
    <w:rsid w:val="008561E0"/>
    <w:rsid w:val="00864664"/>
    <w:rsid w:val="00866083"/>
    <w:rsid w:val="008707CB"/>
    <w:rsid w:val="00870BD5"/>
    <w:rsid w:val="00887640"/>
    <w:rsid w:val="00887CF0"/>
    <w:rsid w:val="008A7E9C"/>
    <w:rsid w:val="008B4CBD"/>
    <w:rsid w:val="008D05F5"/>
    <w:rsid w:val="00905387"/>
    <w:rsid w:val="00927C15"/>
    <w:rsid w:val="00991706"/>
    <w:rsid w:val="009A1D25"/>
    <w:rsid w:val="009B7465"/>
    <w:rsid w:val="009D4E81"/>
    <w:rsid w:val="009D7C55"/>
    <w:rsid w:val="009E6A6C"/>
    <w:rsid w:val="009F1BE9"/>
    <w:rsid w:val="00A232CD"/>
    <w:rsid w:val="00A5757D"/>
    <w:rsid w:val="00A64E4E"/>
    <w:rsid w:val="00A93E40"/>
    <w:rsid w:val="00AB16A7"/>
    <w:rsid w:val="00B13E0C"/>
    <w:rsid w:val="00C1607E"/>
    <w:rsid w:val="00CE3C0F"/>
    <w:rsid w:val="00CE3FAA"/>
    <w:rsid w:val="00CE5A8E"/>
    <w:rsid w:val="00D00CE6"/>
    <w:rsid w:val="00D03B17"/>
    <w:rsid w:val="00D35838"/>
    <w:rsid w:val="00DA4F2F"/>
    <w:rsid w:val="00DD2FA9"/>
    <w:rsid w:val="00E1160A"/>
    <w:rsid w:val="00E23B3E"/>
    <w:rsid w:val="00EE2EDC"/>
    <w:rsid w:val="00EE5572"/>
    <w:rsid w:val="00F172D4"/>
    <w:rsid w:val="00F445DF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2</cp:revision>
  <cp:lastPrinted>2014-02-03T20:43:00Z</cp:lastPrinted>
  <dcterms:created xsi:type="dcterms:W3CDTF">2014-02-05T22:50:00Z</dcterms:created>
  <dcterms:modified xsi:type="dcterms:W3CDTF">2014-02-05T22:50:00Z</dcterms:modified>
</cp:coreProperties>
</file>