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E7" w:rsidRPr="001841E7" w:rsidRDefault="001841E7" w:rsidP="00E62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Friday, </w:t>
      </w:r>
      <w:r w:rsidR="00EC1D45">
        <w:rPr>
          <w:rFonts w:ascii="Arial" w:hAnsi="Arial" w:cs="Arial"/>
          <w:b/>
          <w:sz w:val="28"/>
          <w:szCs w:val="28"/>
        </w:rPr>
        <w:t>June</w:t>
      </w:r>
      <w:r w:rsidR="00E62BA9">
        <w:rPr>
          <w:rFonts w:ascii="Arial" w:hAnsi="Arial" w:cs="Arial"/>
          <w:b/>
          <w:sz w:val="28"/>
          <w:szCs w:val="28"/>
        </w:rPr>
        <w:t xml:space="preserve"> </w:t>
      </w:r>
      <w:r w:rsidR="00EC1D45">
        <w:rPr>
          <w:rFonts w:ascii="Arial" w:hAnsi="Arial" w:cs="Arial"/>
          <w:b/>
          <w:sz w:val="28"/>
          <w:szCs w:val="28"/>
        </w:rPr>
        <w:t>13</w:t>
      </w:r>
      <w:r w:rsidR="00E62BA9" w:rsidRPr="00E62BA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 xml:space="preserve">, 4:00 p.m. – </w:t>
      </w:r>
      <w:r w:rsidR="00EC1D45">
        <w:rPr>
          <w:rFonts w:ascii="Arial" w:hAnsi="Arial" w:cs="Arial"/>
          <w:b/>
          <w:sz w:val="28"/>
          <w:szCs w:val="28"/>
        </w:rPr>
        <w:t>6</w:t>
      </w:r>
      <w:r w:rsidRPr="001841E7">
        <w:rPr>
          <w:rFonts w:ascii="Arial" w:hAnsi="Arial" w:cs="Arial"/>
          <w:b/>
          <w:sz w:val="28"/>
          <w:szCs w:val="28"/>
        </w:rPr>
        <w:t>:30 p.m.</w:t>
      </w:r>
      <w:r>
        <w:rPr>
          <w:rFonts w:ascii="Arial" w:hAnsi="Arial" w:cs="Arial"/>
          <w:b/>
          <w:sz w:val="28"/>
          <w:szCs w:val="28"/>
        </w:rPr>
        <w:t xml:space="preserve"> &amp;</w:t>
      </w:r>
    </w:p>
    <w:p w:rsidR="001841E7" w:rsidRDefault="001841E7" w:rsidP="00EC1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Saturday, </w:t>
      </w:r>
      <w:r w:rsidR="00EC1D45">
        <w:rPr>
          <w:rFonts w:ascii="Arial" w:hAnsi="Arial" w:cs="Arial"/>
          <w:b/>
          <w:sz w:val="28"/>
          <w:szCs w:val="28"/>
        </w:rPr>
        <w:t>June 14</w:t>
      </w:r>
      <w:r w:rsidR="00EC1D45" w:rsidRPr="00EC1D4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EC1D45" w:rsidRDefault="008B3372" w:rsidP="008B33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607 Hart Senate Office Building </w:t>
      </w:r>
      <w:r w:rsidR="00EC1D45">
        <w:rPr>
          <w:rFonts w:ascii="Arial" w:hAnsi="Arial" w:cs="Arial"/>
          <w:b/>
          <w:sz w:val="28"/>
          <w:szCs w:val="28"/>
        </w:rPr>
        <w:t>&amp;</w:t>
      </w:r>
    </w:p>
    <w:p w:rsidR="00A93E40" w:rsidRDefault="001841E7" w:rsidP="00A83D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1841E7" w:rsidRPr="00A93E40" w:rsidRDefault="00A93E40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Pr="00A93E40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</w:tc>
        <w:tc>
          <w:tcPr>
            <w:tcW w:w="8455" w:type="dxa"/>
          </w:tcPr>
          <w:p w:rsidR="00A93E40" w:rsidRDefault="00EC1D45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Senate Health, Education</w:t>
            </w:r>
            <w:r w:rsidR="00E91FBD">
              <w:rPr>
                <w:rFonts w:ascii="Arial" w:hAnsi="Arial" w:cs="Arial"/>
                <w:sz w:val="28"/>
                <w:szCs w:val="28"/>
              </w:rPr>
              <w:t xml:space="preserve">, Labor &amp; Pensions (HELP) </w:t>
            </w:r>
            <w:r>
              <w:rPr>
                <w:rFonts w:ascii="Arial" w:hAnsi="Arial" w:cs="Arial"/>
                <w:sz w:val="28"/>
                <w:szCs w:val="28"/>
              </w:rPr>
              <w:t>Committee</w:t>
            </w:r>
          </w:p>
          <w:p w:rsidR="00A232CD" w:rsidRPr="00A93E40" w:rsidRDefault="00A232C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EC1D45" w:rsidP="00AD32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1841E7" w:rsidRPr="00A93E40">
              <w:rPr>
                <w:rFonts w:ascii="Arial" w:hAnsi="Arial" w:cs="Arial"/>
                <w:sz w:val="28"/>
                <w:szCs w:val="28"/>
              </w:rPr>
              <w:t>:</w:t>
            </w:r>
            <w:r w:rsidR="00AD322F">
              <w:rPr>
                <w:rFonts w:ascii="Arial" w:hAnsi="Arial" w:cs="Arial"/>
                <w:sz w:val="28"/>
                <w:szCs w:val="28"/>
              </w:rPr>
              <w:t>3</w:t>
            </w:r>
            <w:r w:rsidR="002C1EAD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455" w:type="dxa"/>
          </w:tcPr>
          <w:p w:rsidR="00E62BA9" w:rsidRPr="00A93E40" w:rsidRDefault="00EC1D45" w:rsidP="00AD322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Adjourn</w:t>
            </w: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8707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Saturday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419"/>
      </w:tblGrid>
      <w:tr w:rsidR="00A93E40" w:rsidRPr="00A93E40" w:rsidTr="00A64E4E">
        <w:trPr>
          <w:trHeight w:val="194"/>
        </w:trPr>
        <w:tc>
          <w:tcPr>
            <w:tcW w:w="91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A93E40" w:rsidRPr="00A93E40" w:rsidRDefault="00A93E40" w:rsidP="00E62BA9">
            <w:pPr>
              <w:tabs>
                <w:tab w:val="left" w:pos="511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A64E4E">
        <w:trPr>
          <w:trHeight w:val="547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</w:p>
          <w:p w:rsidR="00E62BA9" w:rsidRDefault="00E62BA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2BA9" w:rsidRDefault="00E62BA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</w:p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5141" w:rsidRDefault="009E514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F4BA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="00EF4BAF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707CB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 &amp; Complete Reimbursements</w:t>
            </w:r>
          </w:p>
          <w:p w:rsidR="00E1160A" w:rsidRDefault="00E1160A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F4BAF" w:rsidRDefault="008B3372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Involvement Review</w:t>
            </w:r>
          </w:p>
          <w:p w:rsidR="00E62BA9" w:rsidRDefault="00E62BA9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3372" w:rsidRDefault="008B3372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Packet Resources Review</w:t>
            </w:r>
          </w:p>
          <w:p w:rsidR="008B3372" w:rsidRDefault="008B3372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E62BA9" w:rsidRDefault="00E62BA9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8B3372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Influencing Local Policy</w:t>
            </w:r>
          </w:p>
          <w:p w:rsidR="00E62BA9" w:rsidRDefault="008B3372" w:rsidP="00E62B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Arthur Ginsberg</w:t>
            </w:r>
          </w:p>
          <w:p w:rsidR="008B3372" w:rsidRPr="008B3372" w:rsidRDefault="008B3372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3372">
              <w:rPr>
                <w:rFonts w:ascii="Arial" w:hAnsi="Arial" w:cs="Arial"/>
                <w:sz w:val="28"/>
                <w:szCs w:val="28"/>
              </w:rPr>
              <w:t>Regional Director</w:t>
            </w:r>
            <w:r>
              <w:rPr>
                <w:rFonts w:ascii="Arial" w:hAnsi="Arial" w:cs="Arial"/>
                <w:sz w:val="28"/>
                <w:szCs w:val="28"/>
              </w:rPr>
              <w:t xml:space="preserve">, DC </w:t>
            </w:r>
            <w:r w:rsidRPr="008B3372">
              <w:rPr>
                <w:rFonts w:ascii="Arial" w:hAnsi="Arial" w:cs="Arial"/>
                <w:sz w:val="28"/>
                <w:szCs w:val="28"/>
              </w:rPr>
              <w:t>Intellectual Disabilities Services</w:t>
            </w:r>
          </w:p>
          <w:p w:rsidR="008B3372" w:rsidRPr="00AD322F" w:rsidRDefault="008B3372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3372">
              <w:rPr>
                <w:rFonts w:ascii="Arial" w:hAnsi="Arial" w:cs="Arial"/>
                <w:sz w:val="28"/>
                <w:szCs w:val="28"/>
              </w:rPr>
              <w:t>Keystone Human Services</w:t>
            </w:r>
          </w:p>
        </w:tc>
      </w:tr>
      <w:tr w:rsidR="00A93E40" w:rsidRPr="001841E7" w:rsidTr="00A64E4E">
        <w:trPr>
          <w:trHeight w:val="183"/>
        </w:trPr>
        <w:tc>
          <w:tcPr>
            <w:tcW w:w="917" w:type="dxa"/>
          </w:tcPr>
          <w:p w:rsidR="00A93E40" w:rsidRPr="00A93E40" w:rsidRDefault="00A93E40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19" w:type="dxa"/>
          </w:tcPr>
          <w:p w:rsidR="008707CB" w:rsidRPr="00A93E40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E1160A">
        <w:trPr>
          <w:trHeight w:val="252"/>
        </w:trPr>
        <w:tc>
          <w:tcPr>
            <w:tcW w:w="917" w:type="dxa"/>
          </w:tcPr>
          <w:p w:rsidR="00A93E40" w:rsidRPr="00A93E40" w:rsidRDefault="008707CB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B3372">
              <w:rPr>
                <w:rFonts w:ascii="Arial" w:hAnsi="Arial" w:cs="Arial"/>
                <w:sz w:val="28"/>
                <w:szCs w:val="28"/>
              </w:rPr>
              <w:t>2:0</w:t>
            </w: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</w:p>
        </w:tc>
        <w:tc>
          <w:tcPr>
            <w:tcW w:w="8419" w:type="dxa"/>
          </w:tcPr>
          <w:p w:rsidR="00344AED" w:rsidRPr="008707CB" w:rsidRDefault="008B3372" w:rsidP="002C1E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</w:t>
            </w:r>
          </w:p>
        </w:tc>
      </w:tr>
      <w:tr w:rsidR="00E23B3E" w:rsidRPr="001841E7" w:rsidTr="00A64E4E">
        <w:trPr>
          <w:trHeight w:val="183"/>
        </w:trPr>
        <w:tc>
          <w:tcPr>
            <w:tcW w:w="91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E62BA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</w:tc>
        <w:tc>
          <w:tcPr>
            <w:tcW w:w="8419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23B3E" w:rsidRDefault="008B337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Workforce Innovation and Opportunity Act (WIOA) Activity </w:t>
            </w:r>
          </w:p>
          <w:p w:rsidR="00E23B3E" w:rsidRPr="00A93E40" w:rsidRDefault="00E23B3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AD322F">
        <w:trPr>
          <w:trHeight w:val="2367"/>
        </w:trPr>
        <w:tc>
          <w:tcPr>
            <w:tcW w:w="917" w:type="dxa"/>
          </w:tcPr>
          <w:p w:rsidR="00AD322F" w:rsidRDefault="00E62BA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B3372">
              <w:rPr>
                <w:rFonts w:ascii="Arial" w:hAnsi="Arial" w:cs="Arial"/>
                <w:sz w:val="28"/>
                <w:szCs w:val="28"/>
              </w:rPr>
              <w:t>2:3</w:t>
            </w:r>
            <w:r w:rsidR="00E23B3E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8B3372" w:rsidRDefault="008B3372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2:</w:t>
            </w:r>
            <w:r w:rsidR="008B3372">
              <w:rPr>
                <w:rFonts w:ascii="Arial" w:hAnsi="Arial" w:cs="Arial"/>
                <w:sz w:val="28"/>
                <w:szCs w:val="28"/>
              </w:rPr>
              <w:t>45</w:t>
            </w:r>
          </w:p>
          <w:p w:rsidR="00AD322F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91FBD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E91FBD" w:rsidRDefault="00E91FB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1522E">
              <w:rPr>
                <w:rFonts w:ascii="Arial" w:hAnsi="Arial" w:cs="Arial"/>
                <w:sz w:val="28"/>
                <w:szCs w:val="28"/>
              </w:rPr>
              <w:t>3:00</w:t>
            </w:r>
          </w:p>
          <w:p w:rsidR="0061522E" w:rsidRDefault="0061522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AD322F" w:rsidRDefault="00E91FB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B3372">
              <w:rPr>
                <w:rFonts w:ascii="Arial" w:hAnsi="Arial" w:cs="Arial"/>
                <w:sz w:val="28"/>
                <w:szCs w:val="28"/>
              </w:rPr>
              <w:t>3</w:t>
            </w:r>
            <w:r w:rsidR="009E5141">
              <w:rPr>
                <w:rFonts w:ascii="Arial" w:hAnsi="Arial" w:cs="Arial"/>
                <w:sz w:val="28"/>
                <w:szCs w:val="28"/>
              </w:rPr>
              <w:t>:45</w:t>
            </w:r>
          </w:p>
          <w:p w:rsidR="0061522E" w:rsidRDefault="0061522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3372" w:rsidRDefault="00AD322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8B3372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:30</w:t>
            </w:r>
          </w:p>
          <w:p w:rsidR="001D166D" w:rsidRDefault="001D166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</w:t>
            </w:r>
          </w:p>
          <w:p w:rsidR="00A232CD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8419" w:type="dxa"/>
          </w:tcPr>
          <w:p w:rsidR="00EF4BAF" w:rsidRDefault="008B3372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Break</w:t>
            </w:r>
          </w:p>
          <w:p w:rsidR="00AD322F" w:rsidRDefault="00AD322F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61522E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 on Statistic &amp; Citations</w:t>
            </w:r>
          </w:p>
          <w:p w:rsidR="00E91FBD" w:rsidRDefault="00E91FBD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Suzanne Ripley</w:t>
            </w:r>
          </w:p>
          <w:p w:rsidR="0061522E" w:rsidRDefault="0061522E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E91FBD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PTA Videos </w:t>
            </w:r>
          </w:p>
          <w:p w:rsidR="00E91FBD" w:rsidRDefault="00E91FBD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8B3372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True/False Review Game</w:t>
            </w:r>
          </w:p>
          <w:p w:rsidR="008B3372" w:rsidRDefault="008B3372" w:rsidP="00EF4B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3372" w:rsidRDefault="008B3372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Long-term Project</w:t>
            </w:r>
            <w:r w:rsidR="00E91FBD">
              <w:rPr>
                <w:rFonts w:ascii="Arial" w:hAnsi="Arial" w:cs="Arial"/>
                <w:sz w:val="28"/>
                <w:szCs w:val="28"/>
              </w:rPr>
              <w:t xml:space="preserve"> &amp; Community Involvement Review</w:t>
            </w:r>
            <w:r w:rsidR="001D166D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bookmarkEnd w:id="0"/>
      <w:tr w:rsidR="00EF4BAF" w:rsidRPr="001841E7" w:rsidTr="00A64E4E">
        <w:trPr>
          <w:trHeight w:val="440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D322F" w:rsidRDefault="00AD322F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4900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13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467"/>
        </w:trPr>
        <w:tc>
          <w:tcPr>
            <w:tcW w:w="917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Pr="00B13E0C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B13E0C" w:rsidRDefault="00EF4BAF" w:rsidP="00B13E0C">
            <w:pPr>
              <w:tabs>
                <w:tab w:val="left" w:pos="555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A64E4E">
        <w:trPr>
          <w:trHeight w:val="654"/>
        </w:trPr>
        <w:tc>
          <w:tcPr>
            <w:tcW w:w="91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7"/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9E5141">
          <w:rPr>
            <w:rFonts w:ascii="Segoe UI" w:hAnsi="Segoe UI" w:cs="Segoe UI"/>
            <w:i/>
            <w:sz w:val="20"/>
            <w:szCs w:val="20"/>
          </w:rPr>
          <w:t>5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F505A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2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1D166D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1</w:t>
                </w:r>
              </w:sdtContent>
            </w:sdt>
          </w:sdtContent>
        </w:sdt>
      </w:p>
      <w:p w:rsidR="0007546C" w:rsidRDefault="00F505AC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Pr="00EF4BAF" w:rsidRDefault="0007546C" w:rsidP="00EE5572">
          <w:pPr>
            <w:jc w:val="center"/>
            <w:rPr>
              <w:sz w:val="40"/>
              <w:szCs w:val="40"/>
            </w:rPr>
          </w:pPr>
          <w:r w:rsidRPr="00EF4BAF">
            <w:rPr>
              <w:noProof/>
              <w:sz w:val="40"/>
              <w:szCs w:val="40"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  <w:shd w:val="clear" w:color="auto" w:fill="EF4035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120" w:type="dxa"/>
          <w:vAlign w:val="center"/>
        </w:tcPr>
        <w:p w:rsidR="0007546C" w:rsidRPr="001D166D" w:rsidRDefault="008D05F5" w:rsidP="001D166D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</w:pPr>
          <w:r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Session </w:t>
          </w:r>
          <w:r w:rsidR="001D166D"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6</w:t>
          </w:r>
          <w:r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: </w:t>
          </w:r>
          <w:r w:rsidR="001D166D"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Influencing Federal &amp; State Policy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 w:rsidP="001D1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5345A"/>
    <w:rsid w:val="0007546C"/>
    <w:rsid w:val="00142F8B"/>
    <w:rsid w:val="001841E7"/>
    <w:rsid w:val="001B7D17"/>
    <w:rsid w:val="001D166D"/>
    <w:rsid w:val="00225DBF"/>
    <w:rsid w:val="002C1EAD"/>
    <w:rsid w:val="002D5045"/>
    <w:rsid w:val="0030211B"/>
    <w:rsid w:val="00322514"/>
    <w:rsid w:val="00344AED"/>
    <w:rsid w:val="00430111"/>
    <w:rsid w:val="00444DDE"/>
    <w:rsid w:val="00480FCE"/>
    <w:rsid w:val="00482EC4"/>
    <w:rsid w:val="004900D5"/>
    <w:rsid w:val="004925D0"/>
    <w:rsid w:val="00511691"/>
    <w:rsid w:val="005272FB"/>
    <w:rsid w:val="00552FE4"/>
    <w:rsid w:val="005D29B8"/>
    <w:rsid w:val="005F3A49"/>
    <w:rsid w:val="0061522E"/>
    <w:rsid w:val="00643FB6"/>
    <w:rsid w:val="006559AF"/>
    <w:rsid w:val="00671570"/>
    <w:rsid w:val="006C6BD9"/>
    <w:rsid w:val="006F1C1D"/>
    <w:rsid w:val="006F2EC4"/>
    <w:rsid w:val="00716E8E"/>
    <w:rsid w:val="0074339D"/>
    <w:rsid w:val="007F4753"/>
    <w:rsid w:val="0080727A"/>
    <w:rsid w:val="00822843"/>
    <w:rsid w:val="00825375"/>
    <w:rsid w:val="008355A5"/>
    <w:rsid w:val="008561E0"/>
    <w:rsid w:val="00864664"/>
    <w:rsid w:val="00866083"/>
    <w:rsid w:val="008707CB"/>
    <w:rsid w:val="00870BD5"/>
    <w:rsid w:val="00887640"/>
    <w:rsid w:val="00887CF0"/>
    <w:rsid w:val="008A7E9C"/>
    <w:rsid w:val="008B3372"/>
    <w:rsid w:val="008B4CBD"/>
    <w:rsid w:val="008D05F5"/>
    <w:rsid w:val="00905387"/>
    <w:rsid w:val="00927C15"/>
    <w:rsid w:val="00991706"/>
    <w:rsid w:val="009A1D25"/>
    <w:rsid w:val="009B7465"/>
    <w:rsid w:val="009D4E81"/>
    <w:rsid w:val="009D7C55"/>
    <w:rsid w:val="009E5141"/>
    <w:rsid w:val="009E6A6C"/>
    <w:rsid w:val="009F1BE9"/>
    <w:rsid w:val="00A232CD"/>
    <w:rsid w:val="00A233CA"/>
    <w:rsid w:val="00A5757D"/>
    <w:rsid w:val="00A64E4E"/>
    <w:rsid w:val="00A83D3B"/>
    <w:rsid w:val="00A93E40"/>
    <w:rsid w:val="00AB16A7"/>
    <w:rsid w:val="00AD322F"/>
    <w:rsid w:val="00B13E0C"/>
    <w:rsid w:val="00C1607E"/>
    <w:rsid w:val="00CE3C0F"/>
    <w:rsid w:val="00CE3FAA"/>
    <w:rsid w:val="00CE5A8E"/>
    <w:rsid w:val="00D00CE6"/>
    <w:rsid w:val="00D03B17"/>
    <w:rsid w:val="00D35838"/>
    <w:rsid w:val="00DA4F2F"/>
    <w:rsid w:val="00DD2FA9"/>
    <w:rsid w:val="00E1160A"/>
    <w:rsid w:val="00E23B3E"/>
    <w:rsid w:val="00E62BA9"/>
    <w:rsid w:val="00E91FBD"/>
    <w:rsid w:val="00E94FBB"/>
    <w:rsid w:val="00EC1D45"/>
    <w:rsid w:val="00EE2EDC"/>
    <w:rsid w:val="00EE5572"/>
    <w:rsid w:val="00EF4BAF"/>
    <w:rsid w:val="00F172D4"/>
    <w:rsid w:val="00F445DF"/>
    <w:rsid w:val="00F505AC"/>
    <w:rsid w:val="00FA5E63"/>
    <w:rsid w:val="00FB220A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C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9A10-CD0A-4943-A40B-C3E393D2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6</cp:revision>
  <cp:lastPrinted>2014-02-03T20:43:00Z</cp:lastPrinted>
  <dcterms:created xsi:type="dcterms:W3CDTF">2014-06-09T19:43:00Z</dcterms:created>
  <dcterms:modified xsi:type="dcterms:W3CDTF">2014-06-09T22:17:00Z</dcterms:modified>
</cp:coreProperties>
</file>