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F03682" w:rsidTr="00DE442B">
        <w:trPr>
          <w:trHeight w:hRule="exact" w:val="72"/>
        </w:trPr>
        <w:tc>
          <w:tcPr>
            <w:tcW w:w="1993" w:type="dxa"/>
            <w:vMerge w:val="restart"/>
          </w:tcPr>
          <w:p w:rsidR="00767752" w:rsidRPr="00F03682" w:rsidRDefault="00854DF0" w:rsidP="00A45314">
            <w:pPr>
              <w:jc w:val="center"/>
              <w:rPr>
                <w:rFonts w:ascii="Arial" w:hAnsi="Arial" w:cs="Arial"/>
                <w:sz w:val="28"/>
                <w:szCs w:val="28"/>
              </w:rPr>
            </w:pPr>
            <w:r w:rsidRPr="00F03682">
              <w:rPr>
                <w:rFonts w:ascii="Arial" w:hAnsi="Arial" w:cs="Arial"/>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Pr="00F03682" w:rsidRDefault="00767752" w:rsidP="00A45314">
            <w:pPr>
              <w:rPr>
                <w:rFonts w:ascii="Arial" w:hAnsi="Arial" w:cs="Arial"/>
                <w:sz w:val="28"/>
                <w:szCs w:val="28"/>
              </w:rPr>
            </w:pP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tcPr>
          <w:p w:rsidR="00767752" w:rsidRPr="00F03682" w:rsidRDefault="00767752" w:rsidP="00A45314">
            <w:pPr>
              <w:rPr>
                <w:rFonts w:ascii="Arial" w:hAnsi="Arial" w:cs="Arial"/>
                <w:sz w:val="28"/>
                <w:szCs w:val="28"/>
              </w:rPr>
            </w:pPr>
          </w:p>
        </w:tc>
      </w:tr>
      <w:tr w:rsidR="00767752" w:rsidRPr="00F03682" w:rsidTr="004B452E">
        <w:trPr>
          <w:trHeight w:hRule="exact" w:val="80"/>
        </w:trPr>
        <w:tc>
          <w:tcPr>
            <w:tcW w:w="1993" w:type="dxa"/>
            <w:vMerge/>
          </w:tcPr>
          <w:p w:rsidR="00767752" w:rsidRPr="00F03682" w:rsidRDefault="00767752" w:rsidP="00A45314">
            <w:pPr>
              <w:rPr>
                <w:rFonts w:ascii="Arial" w:hAnsi="Arial" w:cs="Arial"/>
                <w:noProof/>
                <w:sz w:val="28"/>
                <w:szCs w:val="28"/>
              </w:rPr>
            </w:pPr>
          </w:p>
        </w:tc>
        <w:tc>
          <w:tcPr>
            <w:tcW w:w="8087" w:type="dxa"/>
            <w:shd w:val="clear" w:color="auto" w:fill="EF4035"/>
          </w:tcPr>
          <w:p w:rsidR="00767752" w:rsidRPr="00F03682" w:rsidRDefault="00767752" w:rsidP="00A45314">
            <w:pPr>
              <w:rPr>
                <w:rFonts w:ascii="Arial" w:hAnsi="Arial" w:cs="Arial"/>
                <w:sz w:val="28"/>
                <w:szCs w:val="28"/>
              </w:rPr>
            </w:pPr>
          </w:p>
        </w:tc>
      </w:tr>
      <w:tr w:rsidR="00767752" w:rsidRPr="00F03682" w:rsidTr="00DE442B">
        <w:trPr>
          <w:trHeight w:hRule="exact" w:val="864"/>
        </w:trPr>
        <w:tc>
          <w:tcPr>
            <w:tcW w:w="1993" w:type="dxa"/>
            <w:vMerge/>
          </w:tcPr>
          <w:p w:rsidR="00767752" w:rsidRPr="00F03682" w:rsidRDefault="00767752" w:rsidP="00A45314">
            <w:pPr>
              <w:rPr>
                <w:rFonts w:ascii="Arial" w:hAnsi="Arial" w:cs="Arial"/>
                <w:noProof/>
                <w:sz w:val="28"/>
                <w:szCs w:val="28"/>
              </w:rPr>
            </w:pPr>
          </w:p>
        </w:tc>
        <w:tc>
          <w:tcPr>
            <w:tcW w:w="8087" w:type="dxa"/>
            <w:vAlign w:val="center"/>
          </w:tcPr>
          <w:p w:rsidR="00767752" w:rsidRPr="00F03682" w:rsidRDefault="000C524C" w:rsidP="000C524C">
            <w:pPr>
              <w:jc w:val="center"/>
              <w:rPr>
                <w:rFonts w:ascii="Arial" w:hAnsi="Arial" w:cs="Arial"/>
                <w:b/>
                <w:smallCaps/>
                <w:color w:val="002A5C"/>
                <w:spacing w:val="40"/>
                <w:sz w:val="28"/>
                <w:szCs w:val="28"/>
              </w:rPr>
            </w:pPr>
            <w:r w:rsidRPr="00F03682">
              <w:rPr>
                <w:rFonts w:ascii="Arial" w:hAnsi="Arial" w:cs="Arial"/>
                <w:b/>
                <w:smallCaps/>
                <w:color w:val="002A5C"/>
                <w:spacing w:val="40"/>
                <w:sz w:val="28"/>
                <w:szCs w:val="28"/>
              </w:rPr>
              <w:t>Session 7</w:t>
            </w:r>
            <w:r w:rsidR="00F01C86" w:rsidRPr="00F03682">
              <w:rPr>
                <w:rFonts w:ascii="Arial" w:hAnsi="Arial" w:cs="Arial"/>
                <w:b/>
                <w:smallCaps/>
                <w:color w:val="002A5C"/>
                <w:spacing w:val="40"/>
                <w:sz w:val="28"/>
                <w:szCs w:val="28"/>
              </w:rPr>
              <w:t>: Community Involvement</w:t>
            </w: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shd w:val="clear" w:color="auto" w:fill="002A5C"/>
          </w:tcPr>
          <w:p w:rsidR="00767752" w:rsidRPr="00F03682" w:rsidRDefault="00767752" w:rsidP="00A45314">
            <w:pPr>
              <w:rPr>
                <w:rFonts w:ascii="Arial" w:hAnsi="Arial" w:cs="Arial"/>
                <w:sz w:val="28"/>
                <w:szCs w:val="28"/>
              </w:rPr>
            </w:pP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tcPr>
          <w:p w:rsidR="00767752" w:rsidRPr="00F03682" w:rsidRDefault="00767752" w:rsidP="00A45314">
            <w:pPr>
              <w:rPr>
                <w:rFonts w:ascii="Arial" w:hAnsi="Arial" w:cs="Arial"/>
                <w:sz w:val="28"/>
                <w:szCs w:val="28"/>
              </w:rPr>
            </w:pP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shd w:val="clear" w:color="auto" w:fill="EF4035"/>
          </w:tcPr>
          <w:p w:rsidR="00767752" w:rsidRPr="00F03682" w:rsidRDefault="00767752" w:rsidP="00A45314">
            <w:pPr>
              <w:rPr>
                <w:rFonts w:ascii="Arial" w:hAnsi="Arial" w:cs="Arial"/>
                <w:sz w:val="28"/>
                <w:szCs w:val="28"/>
              </w:rPr>
            </w:pP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tcPr>
          <w:p w:rsidR="00767752" w:rsidRPr="00F03682" w:rsidRDefault="00767752" w:rsidP="00A45314">
            <w:pPr>
              <w:rPr>
                <w:rFonts w:ascii="Arial" w:hAnsi="Arial" w:cs="Arial"/>
                <w:sz w:val="28"/>
                <w:szCs w:val="28"/>
              </w:rPr>
            </w:pPr>
          </w:p>
        </w:tc>
      </w:tr>
      <w:tr w:rsidR="00767752" w:rsidRPr="00F03682" w:rsidTr="00DE442B">
        <w:trPr>
          <w:trHeight w:hRule="exact" w:val="72"/>
        </w:trPr>
        <w:tc>
          <w:tcPr>
            <w:tcW w:w="1993" w:type="dxa"/>
            <w:vMerge/>
          </w:tcPr>
          <w:p w:rsidR="00767752" w:rsidRPr="00F03682" w:rsidRDefault="00767752" w:rsidP="00A45314">
            <w:pPr>
              <w:rPr>
                <w:rFonts w:ascii="Arial" w:hAnsi="Arial" w:cs="Arial"/>
                <w:noProof/>
                <w:sz w:val="28"/>
                <w:szCs w:val="28"/>
              </w:rPr>
            </w:pPr>
          </w:p>
        </w:tc>
        <w:tc>
          <w:tcPr>
            <w:tcW w:w="8087" w:type="dxa"/>
            <w:shd w:val="clear" w:color="auto" w:fill="002A5C"/>
          </w:tcPr>
          <w:p w:rsidR="00767752" w:rsidRPr="00F03682" w:rsidRDefault="00767752" w:rsidP="00A45314">
            <w:pPr>
              <w:rPr>
                <w:rFonts w:ascii="Arial" w:hAnsi="Arial" w:cs="Arial"/>
                <w:sz w:val="28"/>
                <w:szCs w:val="28"/>
              </w:rPr>
            </w:pPr>
          </w:p>
        </w:tc>
      </w:tr>
    </w:tbl>
    <w:p w:rsidR="000C524C" w:rsidRPr="00F03682" w:rsidRDefault="000C524C" w:rsidP="000C524C">
      <w:pPr>
        <w:pStyle w:val="NoSpacing"/>
        <w:rPr>
          <w:rFonts w:ascii="Arial" w:hAnsi="Arial" w:cs="Arial"/>
          <w:sz w:val="28"/>
          <w:szCs w:val="28"/>
        </w:rPr>
      </w:pPr>
    </w:p>
    <w:p w:rsidR="000C524C" w:rsidRPr="00F03682" w:rsidRDefault="00621F5D" w:rsidP="000C524C">
      <w:pPr>
        <w:rPr>
          <w:rFonts w:ascii="Arial" w:hAnsi="Arial" w:cs="Arial"/>
          <w:b/>
          <w:sz w:val="28"/>
          <w:szCs w:val="28"/>
        </w:rPr>
      </w:pPr>
      <w:r w:rsidRPr="00F03682">
        <w:rPr>
          <w:rFonts w:ascii="Arial" w:hAnsi="Arial" w:cs="Arial"/>
          <w:b/>
          <w:sz w:val="28"/>
          <w:szCs w:val="28"/>
        </w:rPr>
        <w:t>Part One: File a Complaint</w:t>
      </w:r>
    </w:p>
    <w:p w:rsidR="00E91DDE" w:rsidRDefault="0061184C" w:rsidP="000C524C">
      <w:pPr>
        <w:rPr>
          <w:rFonts w:ascii="Arial" w:hAnsi="Arial" w:cs="Arial"/>
          <w:sz w:val="28"/>
          <w:szCs w:val="28"/>
        </w:rPr>
      </w:pPr>
      <w:r w:rsidRPr="00F03682">
        <w:rPr>
          <w:rFonts w:ascii="Arial" w:hAnsi="Arial" w:cs="Arial"/>
          <w:sz w:val="28"/>
          <w:szCs w:val="28"/>
        </w:rPr>
        <w:t xml:space="preserve">Have you or your family members ever experienced disability discrimination </w:t>
      </w:r>
      <w:r w:rsidR="00DD44FD" w:rsidRPr="00F03682">
        <w:rPr>
          <w:rFonts w:ascii="Arial" w:hAnsi="Arial" w:cs="Arial"/>
          <w:sz w:val="28"/>
          <w:szCs w:val="28"/>
        </w:rPr>
        <w:t>or other issues accessing services and supports</w:t>
      </w:r>
      <w:r w:rsidRPr="00F03682">
        <w:rPr>
          <w:rFonts w:ascii="Arial" w:hAnsi="Arial" w:cs="Arial"/>
          <w:sz w:val="28"/>
          <w:szCs w:val="28"/>
        </w:rPr>
        <w:t>? When this happens it is important that you file a complaint so that you may be able to resolve the problem as well as raise awareness</w:t>
      </w:r>
      <w:r w:rsidR="00DD44FD" w:rsidRPr="00F03682">
        <w:rPr>
          <w:rFonts w:ascii="Arial" w:hAnsi="Arial" w:cs="Arial"/>
          <w:sz w:val="28"/>
          <w:szCs w:val="28"/>
        </w:rPr>
        <w:t xml:space="preserve"> about the problem</w:t>
      </w:r>
      <w:r w:rsidRPr="00F03682">
        <w:rPr>
          <w:rFonts w:ascii="Arial" w:hAnsi="Arial" w:cs="Arial"/>
          <w:sz w:val="28"/>
          <w:szCs w:val="28"/>
        </w:rPr>
        <w:t xml:space="preserve">. The first step is to identify who discriminated against you and where the discrimination happened. </w:t>
      </w:r>
      <w:r w:rsidR="00DD44FD" w:rsidRPr="00F03682">
        <w:rPr>
          <w:rFonts w:ascii="Arial" w:hAnsi="Arial" w:cs="Arial"/>
          <w:sz w:val="28"/>
          <w:szCs w:val="28"/>
        </w:rPr>
        <w:t>Then you can file a complaints about it Filing a complaint requires you to te</w:t>
      </w:r>
      <w:r w:rsidR="00E91DDE">
        <w:rPr>
          <w:rFonts w:ascii="Arial" w:hAnsi="Arial" w:cs="Arial"/>
          <w:sz w:val="28"/>
          <w:szCs w:val="28"/>
        </w:rPr>
        <w:t>ll a story about what happened. T</w:t>
      </w:r>
      <w:r w:rsidR="00E91DDE" w:rsidRPr="00E91DDE">
        <w:rPr>
          <w:rFonts w:ascii="Arial" w:hAnsi="Arial" w:cs="Arial"/>
          <w:sz w:val="28"/>
          <w:szCs w:val="28"/>
        </w:rPr>
        <w:t>he importance of filing complaints is both to let the agency know about a problem so it can be addressed and to serve as a form of advocacy, especially when multiple complaints about similar problems are sent</w:t>
      </w:r>
      <w:r w:rsidR="00E91DDE">
        <w:rPr>
          <w:rFonts w:ascii="Arial" w:hAnsi="Arial" w:cs="Arial"/>
          <w:sz w:val="28"/>
          <w:szCs w:val="28"/>
        </w:rPr>
        <w:t xml:space="preserve">. </w:t>
      </w:r>
      <w:r w:rsidR="00DD44FD" w:rsidRPr="00F03682">
        <w:rPr>
          <w:rFonts w:ascii="Arial" w:hAnsi="Arial" w:cs="Arial"/>
          <w:sz w:val="28"/>
          <w:szCs w:val="28"/>
        </w:rPr>
        <w:t>Som</w:t>
      </w:r>
      <w:r w:rsidR="00E91DDE">
        <w:rPr>
          <w:rFonts w:ascii="Arial" w:hAnsi="Arial" w:cs="Arial"/>
          <w:sz w:val="28"/>
          <w:szCs w:val="28"/>
        </w:rPr>
        <w:t xml:space="preserve">e agencies have complaint forms </w:t>
      </w:r>
      <w:r w:rsidR="00E91DDE" w:rsidRPr="00E91DDE">
        <w:rPr>
          <w:rFonts w:ascii="Arial" w:hAnsi="Arial" w:cs="Arial"/>
          <w:sz w:val="28"/>
          <w:szCs w:val="28"/>
        </w:rPr>
        <w:t>to make it easy for the public to communicate with them and may follow up with you to get more in</w:t>
      </w:r>
      <w:r w:rsidR="00E91DDE">
        <w:rPr>
          <w:rFonts w:ascii="Arial" w:hAnsi="Arial" w:cs="Arial"/>
          <w:sz w:val="28"/>
          <w:szCs w:val="28"/>
        </w:rPr>
        <w:t xml:space="preserve">formation although not always. </w:t>
      </w:r>
      <w:r w:rsidR="00E91DDE" w:rsidRPr="00E91DDE">
        <w:rPr>
          <w:rFonts w:ascii="Arial" w:hAnsi="Arial" w:cs="Arial"/>
          <w:sz w:val="28"/>
          <w:szCs w:val="28"/>
        </w:rPr>
        <w:t>You can follow up with them, saying you have filed a complaint form and would like information on</w:t>
      </w:r>
      <w:r w:rsidR="00E91DDE">
        <w:rPr>
          <w:rFonts w:ascii="Arial" w:hAnsi="Arial" w:cs="Arial"/>
          <w:sz w:val="28"/>
          <w:szCs w:val="28"/>
        </w:rPr>
        <w:t xml:space="preserve"> how this is being addressed.</w:t>
      </w:r>
      <w:r w:rsidR="00DD44FD" w:rsidRPr="00F03682">
        <w:rPr>
          <w:rFonts w:ascii="Arial" w:hAnsi="Arial" w:cs="Arial"/>
          <w:sz w:val="28"/>
          <w:szCs w:val="28"/>
        </w:rPr>
        <w:t xml:space="preserve">  </w:t>
      </w:r>
    </w:p>
    <w:p w:rsidR="00DD44FD" w:rsidRPr="00F03682" w:rsidRDefault="00DD44FD" w:rsidP="000C524C">
      <w:pPr>
        <w:rPr>
          <w:rFonts w:ascii="Arial" w:hAnsi="Arial" w:cs="Arial"/>
          <w:sz w:val="28"/>
          <w:szCs w:val="28"/>
        </w:rPr>
      </w:pPr>
      <w:r w:rsidRPr="00F03682">
        <w:rPr>
          <w:rFonts w:ascii="Arial" w:hAnsi="Arial" w:cs="Arial"/>
          <w:b/>
          <w:sz w:val="28"/>
          <w:szCs w:val="28"/>
        </w:rPr>
        <w:t>Read</w:t>
      </w:r>
      <w:r w:rsidRPr="00F03682">
        <w:rPr>
          <w:rFonts w:ascii="Arial" w:hAnsi="Arial" w:cs="Arial"/>
          <w:sz w:val="28"/>
          <w:szCs w:val="28"/>
        </w:rPr>
        <w:t xml:space="preserve"> through at least </w:t>
      </w:r>
      <w:r w:rsidRPr="00F03682">
        <w:rPr>
          <w:rFonts w:ascii="Arial" w:hAnsi="Arial" w:cs="Arial"/>
          <w:b/>
          <w:sz w:val="28"/>
          <w:szCs w:val="28"/>
        </w:rPr>
        <w:t xml:space="preserve">three </w:t>
      </w:r>
      <w:r w:rsidR="002256E2" w:rsidRPr="00F03682">
        <w:rPr>
          <w:rFonts w:ascii="Arial" w:hAnsi="Arial" w:cs="Arial"/>
          <w:sz w:val="28"/>
          <w:szCs w:val="28"/>
        </w:rPr>
        <w:t xml:space="preserve">of the complaints at the links below and </w:t>
      </w:r>
      <w:r w:rsidR="002256E2" w:rsidRPr="00F03682">
        <w:rPr>
          <w:rFonts w:ascii="Arial" w:hAnsi="Arial" w:cs="Arial"/>
          <w:b/>
          <w:sz w:val="28"/>
          <w:szCs w:val="28"/>
        </w:rPr>
        <w:t>submit a complaint</w:t>
      </w:r>
      <w:r w:rsidR="002256E2" w:rsidRPr="00F03682">
        <w:rPr>
          <w:rFonts w:ascii="Arial" w:hAnsi="Arial" w:cs="Arial"/>
          <w:sz w:val="28"/>
          <w:szCs w:val="28"/>
        </w:rPr>
        <w:t xml:space="preserve"> for at least </w:t>
      </w:r>
      <w:r w:rsidR="002256E2" w:rsidRPr="00F03682">
        <w:rPr>
          <w:rFonts w:ascii="Arial" w:hAnsi="Arial" w:cs="Arial"/>
          <w:b/>
          <w:sz w:val="28"/>
          <w:szCs w:val="28"/>
        </w:rPr>
        <w:t>one</w:t>
      </w:r>
      <w:r w:rsidR="002256E2" w:rsidRPr="00F03682">
        <w:rPr>
          <w:rFonts w:ascii="Arial" w:hAnsi="Arial" w:cs="Arial"/>
          <w:sz w:val="28"/>
          <w:szCs w:val="28"/>
        </w:rPr>
        <w:t>.</w:t>
      </w:r>
      <w:r w:rsidR="000C02D0" w:rsidRPr="00F03682">
        <w:rPr>
          <w:rFonts w:ascii="Arial" w:hAnsi="Arial" w:cs="Arial"/>
          <w:sz w:val="28"/>
          <w:szCs w:val="28"/>
        </w:rPr>
        <w:t xml:space="preserve"> Then, </w:t>
      </w:r>
      <w:r w:rsidR="000C02D0" w:rsidRPr="00F03682">
        <w:rPr>
          <w:rFonts w:ascii="Arial" w:hAnsi="Arial" w:cs="Arial"/>
          <w:b/>
          <w:sz w:val="28"/>
          <w:szCs w:val="28"/>
        </w:rPr>
        <w:t>answer</w:t>
      </w:r>
      <w:r w:rsidR="000C02D0" w:rsidRPr="00F03682">
        <w:rPr>
          <w:rFonts w:ascii="Arial" w:hAnsi="Arial" w:cs="Arial"/>
          <w:sz w:val="28"/>
          <w:szCs w:val="28"/>
        </w:rPr>
        <w:t xml:space="preserve"> the questions on Part One of the Hand-in Sheet</w:t>
      </w:r>
    </w:p>
    <w:p w:rsidR="004C0869" w:rsidRPr="00F03682" w:rsidRDefault="004C0869" w:rsidP="009C565D">
      <w:pPr>
        <w:pStyle w:val="ListParagraph"/>
        <w:numPr>
          <w:ilvl w:val="0"/>
          <w:numId w:val="1"/>
        </w:numPr>
        <w:rPr>
          <w:rFonts w:ascii="Arial" w:hAnsi="Arial" w:cs="Arial"/>
          <w:sz w:val="28"/>
          <w:szCs w:val="28"/>
        </w:rPr>
      </w:pPr>
      <w:r w:rsidRPr="00F03682">
        <w:rPr>
          <w:rFonts w:ascii="Arial" w:hAnsi="Arial" w:cs="Arial"/>
          <w:sz w:val="28"/>
          <w:szCs w:val="28"/>
        </w:rPr>
        <w:t xml:space="preserve">Department on Disability Services (if you do not agree with DDS decisions or a service provider is not providing appropriate services) </w:t>
      </w:r>
    </w:p>
    <w:p w:rsidR="000C524C" w:rsidRPr="00F03682" w:rsidRDefault="002256E2" w:rsidP="009C565D">
      <w:pPr>
        <w:pStyle w:val="ListParagraph"/>
        <w:numPr>
          <w:ilvl w:val="0"/>
          <w:numId w:val="1"/>
        </w:numPr>
        <w:rPr>
          <w:rFonts w:ascii="Arial" w:hAnsi="Arial" w:cs="Arial"/>
          <w:sz w:val="28"/>
          <w:szCs w:val="28"/>
        </w:rPr>
      </w:pPr>
      <w:r w:rsidRPr="00F03682">
        <w:rPr>
          <w:rFonts w:ascii="Arial" w:hAnsi="Arial" w:cs="Arial"/>
          <w:sz w:val="28"/>
          <w:szCs w:val="28"/>
        </w:rPr>
        <w:t xml:space="preserve">Fair Housing </w:t>
      </w:r>
      <w:hyperlink r:id="rId9" w:history="1">
        <w:r w:rsidR="000C524C" w:rsidRPr="00F03682">
          <w:rPr>
            <w:rStyle w:val="Hyperlink"/>
            <w:rFonts w:ascii="Arial" w:hAnsi="Arial" w:cs="Arial"/>
            <w:sz w:val="28"/>
            <w:szCs w:val="28"/>
          </w:rPr>
          <w:t>http://dhcd.dc.gov/service/fair-housing-complaints</w:t>
        </w:r>
      </w:hyperlink>
    </w:p>
    <w:p w:rsidR="000C524C" w:rsidRPr="00F03682" w:rsidRDefault="002256E2" w:rsidP="009C565D">
      <w:pPr>
        <w:pStyle w:val="ListParagraph"/>
        <w:numPr>
          <w:ilvl w:val="0"/>
          <w:numId w:val="1"/>
        </w:numPr>
        <w:rPr>
          <w:rFonts w:ascii="Arial" w:hAnsi="Arial" w:cs="Arial"/>
          <w:sz w:val="28"/>
          <w:szCs w:val="28"/>
        </w:rPr>
      </w:pPr>
      <w:r w:rsidRPr="00F03682">
        <w:rPr>
          <w:rFonts w:ascii="Arial" w:hAnsi="Arial" w:cs="Arial"/>
          <w:sz w:val="28"/>
          <w:szCs w:val="28"/>
        </w:rPr>
        <w:t xml:space="preserve">Renter/Tenant </w:t>
      </w:r>
      <w:hyperlink r:id="rId10" w:history="1">
        <w:r w:rsidR="000C524C" w:rsidRPr="00F03682">
          <w:rPr>
            <w:rStyle w:val="Hyperlink"/>
            <w:rFonts w:ascii="Arial" w:hAnsi="Arial" w:cs="Arial"/>
            <w:sz w:val="28"/>
            <w:szCs w:val="28"/>
          </w:rPr>
          <w:t>http://ota.dc.gov/sites/default/files/dc/sites/ota/publication/attachments/TenantPetitionForm.pdf</w:t>
        </w:r>
      </w:hyperlink>
    </w:p>
    <w:p w:rsidR="002256E2" w:rsidRPr="00F03682" w:rsidRDefault="002256E2" w:rsidP="009C565D">
      <w:pPr>
        <w:pStyle w:val="ListParagraph"/>
        <w:numPr>
          <w:ilvl w:val="0"/>
          <w:numId w:val="1"/>
        </w:numPr>
        <w:rPr>
          <w:rFonts w:ascii="Arial" w:hAnsi="Arial" w:cs="Arial"/>
          <w:sz w:val="28"/>
          <w:szCs w:val="28"/>
        </w:rPr>
      </w:pPr>
      <w:proofErr w:type="spellStart"/>
      <w:r w:rsidRPr="00F03682">
        <w:rPr>
          <w:rFonts w:ascii="Arial" w:hAnsi="Arial" w:cs="Arial"/>
          <w:sz w:val="28"/>
          <w:szCs w:val="28"/>
        </w:rPr>
        <w:t>Metro</w:t>
      </w:r>
      <w:r w:rsidR="000C524C" w:rsidRPr="00F03682">
        <w:rPr>
          <w:rFonts w:ascii="Arial" w:hAnsi="Arial" w:cs="Arial"/>
          <w:sz w:val="28"/>
          <w:szCs w:val="28"/>
        </w:rPr>
        <w:t>Access</w:t>
      </w:r>
      <w:proofErr w:type="spellEnd"/>
      <w:r w:rsidRPr="00F03682">
        <w:rPr>
          <w:rFonts w:ascii="Arial" w:hAnsi="Arial" w:cs="Arial"/>
          <w:sz w:val="28"/>
          <w:szCs w:val="28"/>
        </w:rPr>
        <w:t xml:space="preserve">, Metrorail, and </w:t>
      </w:r>
      <w:proofErr w:type="spellStart"/>
      <w:r w:rsidRPr="00F03682">
        <w:rPr>
          <w:rFonts w:ascii="Arial" w:hAnsi="Arial" w:cs="Arial"/>
          <w:sz w:val="28"/>
          <w:szCs w:val="28"/>
        </w:rPr>
        <w:t>Metrobus</w:t>
      </w:r>
      <w:proofErr w:type="spellEnd"/>
      <w:r w:rsidRPr="00F03682">
        <w:rPr>
          <w:rFonts w:ascii="Arial" w:hAnsi="Arial" w:cs="Arial"/>
          <w:sz w:val="28"/>
          <w:szCs w:val="28"/>
        </w:rPr>
        <w:t xml:space="preserve"> </w:t>
      </w:r>
      <w:hyperlink r:id="rId11" w:anchor="complaints" w:history="1">
        <w:r w:rsidRPr="00F03682">
          <w:rPr>
            <w:rStyle w:val="Hyperlink"/>
            <w:rFonts w:ascii="Arial" w:hAnsi="Arial" w:cs="Arial"/>
            <w:sz w:val="28"/>
            <w:szCs w:val="28"/>
          </w:rPr>
          <w:t>http://www.wmata.com/accessibility/free_resources.cfm#complaints</w:t>
        </w:r>
      </w:hyperlink>
    </w:p>
    <w:p w:rsidR="004C0869" w:rsidRPr="00F03682" w:rsidRDefault="002256E2" w:rsidP="009C565D">
      <w:pPr>
        <w:pStyle w:val="ListParagraph"/>
        <w:numPr>
          <w:ilvl w:val="0"/>
          <w:numId w:val="1"/>
        </w:numPr>
        <w:rPr>
          <w:rStyle w:val="Hyperlink"/>
          <w:rFonts w:ascii="Arial" w:hAnsi="Arial" w:cs="Arial"/>
          <w:color w:val="auto"/>
          <w:sz w:val="28"/>
          <w:szCs w:val="28"/>
          <w:u w:val="none"/>
        </w:rPr>
      </w:pPr>
      <w:r w:rsidRPr="00F03682">
        <w:rPr>
          <w:rFonts w:ascii="Arial" w:hAnsi="Arial" w:cs="Arial"/>
          <w:sz w:val="28"/>
          <w:szCs w:val="28"/>
        </w:rPr>
        <w:t xml:space="preserve">Special </w:t>
      </w:r>
      <w:r w:rsidR="000C524C" w:rsidRPr="00F03682">
        <w:rPr>
          <w:rFonts w:ascii="Arial" w:hAnsi="Arial" w:cs="Arial"/>
          <w:sz w:val="28"/>
          <w:szCs w:val="28"/>
        </w:rPr>
        <w:t>Education</w:t>
      </w:r>
      <w:r w:rsidRPr="00F03682">
        <w:rPr>
          <w:rFonts w:ascii="Arial" w:hAnsi="Arial" w:cs="Arial"/>
          <w:sz w:val="28"/>
          <w:szCs w:val="28"/>
        </w:rPr>
        <w:t xml:space="preserve"> </w:t>
      </w:r>
      <w:hyperlink r:id="rId12" w:history="1">
        <w:r w:rsidR="000C524C" w:rsidRPr="00F03682">
          <w:rPr>
            <w:rStyle w:val="Hyperlink"/>
            <w:rFonts w:ascii="Arial" w:hAnsi="Arial" w:cs="Arial"/>
            <w:sz w:val="28"/>
            <w:szCs w:val="28"/>
          </w:rPr>
          <w:t>http://osse.dc.gov/sites/default/files/dc/sites/osse/publication/attachments/DPC%20Form%2008.10.2011.pdf</w:t>
        </w:r>
      </w:hyperlink>
    </w:p>
    <w:p w:rsidR="004C0869" w:rsidRPr="00F03682" w:rsidRDefault="000C524C" w:rsidP="009C565D">
      <w:pPr>
        <w:pStyle w:val="ListParagraph"/>
        <w:numPr>
          <w:ilvl w:val="0"/>
          <w:numId w:val="1"/>
        </w:numPr>
        <w:rPr>
          <w:rStyle w:val="Hyperlink"/>
          <w:rFonts w:ascii="Arial" w:hAnsi="Arial" w:cs="Arial"/>
          <w:color w:val="auto"/>
          <w:sz w:val="28"/>
          <w:szCs w:val="28"/>
          <w:u w:val="none"/>
        </w:rPr>
      </w:pPr>
      <w:r w:rsidRPr="00F03682">
        <w:rPr>
          <w:rFonts w:ascii="Arial" w:hAnsi="Arial" w:cs="Arial"/>
          <w:sz w:val="28"/>
          <w:szCs w:val="28"/>
        </w:rPr>
        <w:t>Office of Human Rights</w:t>
      </w:r>
      <w:r w:rsidR="004C0869" w:rsidRPr="00F03682">
        <w:rPr>
          <w:rFonts w:ascii="Arial" w:hAnsi="Arial" w:cs="Arial"/>
          <w:sz w:val="28"/>
          <w:szCs w:val="28"/>
        </w:rPr>
        <w:t xml:space="preserve"> (includes</w:t>
      </w:r>
      <w:r w:rsidRPr="00F03682">
        <w:rPr>
          <w:rFonts w:ascii="Arial" w:hAnsi="Arial" w:cs="Arial"/>
          <w:sz w:val="28"/>
          <w:szCs w:val="28"/>
        </w:rPr>
        <w:t xml:space="preserve"> issues around employment, housing, education and places</w:t>
      </w:r>
      <w:r w:rsidR="004C0869" w:rsidRPr="00F03682">
        <w:rPr>
          <w:rFonts w:ascii="Arial" w:hAnsi="Arial" w:cs="Arial"/>
          <w:sz w:val="28"/>
          <w:szCs w:val="28"/>
        </w:rPr>
        <w:t xml:space="preserve"> of public accommodation (hotels, restaurants, stores, parks, etc.</w:t>
      </w:r>
      <w:r w:rsidRPr="00F03682">
        <w:rPr>
          <w:rFonts w:ascii="Arial" w:hAnsi="Arial" w:cs="Arial"/>
          <w:sz w:val="28"/>
          <w:szCs w:val="28"/>
        </w:rPr>
        <w:t>)</w:t>
      </w:r>
      <w:r w:rsidR="004C0869" w:rsidRPr="00F03682">
        <w:rPr>
          <w:rFonts w:ascii="Arial" w:hAnsi="Arial" w:cs="Arial"/>
          <w:sz w:val="28"/>
          <w:szCs w:val="28"/>
        </w:rPr>
        <w:t xml:space="preserve"> </w:t>
      </w:r>
      <w:hyperlink r:id="rId13" w:history="1">
        <w:r w:rsidRPr="00F03682">
          <w:rPr>
            <w:rStyle w:val="Hyperlink"/>
            <w:rFonts w:ascii="Arial" w:hAnsi="Arial" w:cs="Arial"/>
            <w:sz w:val="28"/>
            <w:szCs w:val="28"/>
          </w:rPr>
          <w:t>http://ohr.dc.gov/complaint</w:t>
        </w:r>
      </w:hyperlink>
    </w:p>
    <w:p w:rsidR="004C0869" w:rsidRPr="00F03682" w:rsidRDefault="004C0869" w:rsidP="004C0869">
      <w:pPr>
        <w:pStyle w:val="ListParagraph"/>
        <w:rPr>
          <w:rFonts w:ascii="Arial" w:hAnsi="Arial" w:cs="Arial"/>
          <w:sz w:val="28"/>
          <w:szCs w:val="28"/>
        </w:rPr>
      </w:pPr>
      <w:r w:rsidRPr="00F03682">
        <w:rPr>
          <w:rFonts w:ascii="Arial" w:hAnsi="Arial" w:cs="Arial"/>
          <w:sz w:val="28"/>
          <w:szCs w:val="28"/>
        </w:rPr>
        <w:lastRenderedPageBreak/>
        <w:t>(O</w:t>
      </w:r>
      <w:r w:rsidR="000C524C" w:rsidRPr="00F03682">
        <w:rPr>
          <w:rFonts w:ascii="Arial" w:hAnsi="Arial" w:cs="Arial"/>
          <w:sz w:val="28"/>
          <w:szCs w:val="28"/>
        </w:rPr>
        <w:t>HR also can provide a free mediator to help resolve a complaint between two parties.  These medication services are only available when the co</w:t>
      </w:r>
      <w:r w:rsidRPr="00F03682">
        <w:rPr>
          <w:rFonts w:ascii="Arial" w:hAnsi="Arial" w:cs="Arial"/>
          <w:sz w:val="28"/>
          <w:szCs w:val="28"/>
        </w:rPr>
        <w:t>mplaint has been filed with OHR.)</w:t>
      </w:r>
    </w:p>
    <w:p w:rsidR="004C0869" w:rsidRPr="00F03682" w:rsidRDefault="000C524C" w:rsidP="009C565D">
      <w:pPr>
        <w:pStyle w:val="ListParagraph"/>
        <w:numPr>
          <w:ilvl w:val="0"/>
          <w:numId w:val="1"/>
        </w:numPr>
        <w:rPr>
          <w:rStyle w:val="Hyperlink"/>
          <w:rFonts w:ascii="Arial" w:hAnsi="Arial" w:cs="Arial"/>
          <w:color w:val="auto"/>
          <w:sz w:val="28"/>
          <w:szCs w:val="28"/>
          <w:u w:val="none"/>
        </w:rPr>
      </w:pPr>
      <w:r w:rsidRPr="00F03682">
        <w:rPr>
          <w:rFonts w:ascii="Arial" w:hAnsi="Arial" w:cs="Arial"/>
          <w:sz w:val="28"/>
          <w:szCs w:val="28"/>
        </w:rPr>
        <w:t>Taxi discrimination</w:t>
      </w:r>
      <w:r w:rsidR="004C0869" w:rsidRPr="00F03682">
        <w:rPr>
          <w:rFonts w:ascii="Arial" w:hAnsi="Arial" w:cs="Arial"/>
          <w:sz w:val="28"/>
          <w:szCs w:val="28"/>
        </w:rPr>
        <w:t xml:space="preserve"> </w:t>
      </w:r>
      <w:hyperlink r:id="rId14" w:history="1">
        <w:r w:rsidRPr="00F03682">
          <w:rPr>
            <w:rStyle w:val="Hyperlink"/>
            <w:rFonts w:ascii="Arial" w:hAnsi="Arial" w:cs="Arial"/>
            <w:sz w:val="28"/>
            <w:szCs w:val="28"/>
          </w:rPr>
          <w:t>http://ohr.dc.gov/taxis</w:t>
        </w:r>
      </w:hyperlink>
    </w:p>
    <w:p w:rsidR="004C0869" w:rsidRPr="00F03682" w:rsidRDefault="004C0869" w:rsidP="009C565D">
      <w:pPr>
        <w:pStyle w:val="ListParagraph"/>
        <w:numPr>
          <w:ilvl w:val="0"/>
          <w:numId w:val="1"/>
        </w:numPr>
        <w:rPr>
          <w:rStyle w:val="Hyperlink"/>
          <w:rFonts w:ascii="Arial" w:hAnsi="Arial" w:cs="Arial"/>
          <w:color w:val="auto"/>
          <w:sz w:val="28"/>
          <w:szCs w:val="28"/>
          <w:u w:val="none"/>
        </w:rPr>
      </w:pPr>
      <w:r w:rsidRPr="00F03682">
        <w:rPr>
          <w:rFonts w:ascii="Arial" w:hAnsi="Arial" w:cs="Arial"/>
          <w:sz w:val="28"/>
          <w:szCs w:val="28"/>
        </w:rPr>
        <w:t xml:space="preserve">Attorney misconduct </w:t>
      </w:r>
      <w:hyperlink r:id="rId15" w:history="1">
        <w:r w:rsidR="000C524C" w:rsidRPr="00F03682">
          <w:rPr>
            <w:rStyle w:val="Hyperlink"/>
            <w:rFonts w:ascii="Arial" w:hAnsi="Arial" w:cs="Arial"/>
            <w:sz w:val="28"/>
            <w:szCs w:val="28"/>
          </w:rPr>
          <w:t>https://www.dcbar.org/attorney-discipline/for-the-public/file-an-attorney-complaint.cfm</w:t>
        </w:r>
      </w:hyperlink>
    </w:p>
    <w:p w:rsidR="004C0869" w:rsidRPr="00F03682" w:rsidRDefault="004C0869" w:rsidP="009C565D">
      <w:pPr>
        <w:pStyle w:val="ListParagraph"/>
        <w:numPr>
          <w:ilvl w:val="0"/>
          <w:numId w:val="1"/>
        </w:numPr>
        <w:rPr>
          <w:rStyle w:val="Hyperlink"/>
          <w:rFonts w:ascii="Arial" w:hAnsi="Arial" w:cs="Arial"/>
          <w:color w:val="auto"/>
          <w:sz w:val="28"/>
          <w:szCs w:val="28"/>
          <w:u w:val="none"/>
        </w:rPr>
      </w:pPr>
      <w:r w:rsidRPr="00F03682">
        <w:rPr>
          <w:rFonts w:ascii="Arial" w:hAnsi="Arial" w:cs="Arial"/>
          <w:sz w:val="28"/>
          <w:szCs w:val="28"/>
        </w:rPr>
        <w:t xml:space="preserve">Judge misconduct (not for use to petition a judge’s decision) </w:t>
      </w:r>
      <w:hyperlink r:id="rId16" w:history="1">
        <w:r w:rsidR="000C524C" w:rsidRPr="00F03682">
          <w:rPr>
            <w:rStyle w:val="Hyperlink"/>
            <w:rFonts w:ascii="Arial" w:hAnsi="Arial" w:cs="Arial"/>
            <w:sz w:val="28"/>
            <w:szCs w:val="28"/>
          </w:rPr>
          <w:t>https://www.dcbar.org/membership/file-a-judicial-complaint.cfm</w:t>
        </w:r>
      </w:hyperlink>
    </w:p>
    <w:p w:rsidR="004C0869" w:rsidRPr="00F03682" w:rsidRDefault="004C0869" w:rsidP="009C565D">
      <w:pPr>
        <w:pStyle w:val="ListParagraph"/>
        <w:numPr>
          <w:ilvl w:val="0"/>
          <w:numId w:val="1"/>
        </w:numPr>
        <w:rPr>
          <w:rFonts w:ascii="Arial" w:hAnsi="Arial" w:cs="Arial"/>
          <w:sz w:val="28"/>
          <w:szCs w:val="28"/>
        </w:rPr>
      </w:pPr>
      <w:r w:rsidRPr="00F03682">
        <w:rPr>
          <w:rFonts w:ascii="Arial" w:hAnsi="Arial" w:cs="Arial"/>
          <w:sz w:val="28"/>
          <w:szCs w:val="28"/>
        </w:rPr>
        <w:t xml:space="preserve">Police misconduct </w:t>
      </w:r>
      <w:hyperlink r:id="rId17" w:history="1">
        <w:r w:rsidRPr="00F03682">
          <w:rPr>
            <w:rStyle w:val="Hyperlink"/>
            <w:rFonts w:ascii="Arial" w:hAnsi="Arial" w:cs="Arial"/>
            <w:sz w:val="28"/>
            <w:szCs w:val="28"/>
          </w:rPr>
          <w:t>http://mpdc.dc.gov/page/how-file-citizen-complaint-or-commendation</w:t>
        </w:r>
      </w:hyperlink>
    </w:p>
    <w:p w:rsidR="000C524C" w:rsidRPr="00F03682" w:rsidRDefault="004C0869" w:rsidP="009C565D">
      <w:pPr>
        <w:pStyle w:val="ListParagraph"/>
        <w:numPr>
          <w:ilvl w:val="0"/>
          <w:numId w:val="1"/>
        </w:numPr>
        <w:rPr>
          <w:rFonts w:ascii="Arial" w:hAnsi="Arial" w:cs="Arial"/>
          <w:sz w:val="28"/>
          <w:szCs w:val="28"/>
        </w:rPr>
      </w:pPr>
      <w:r w:rsidRPr="00F03682">
        <w:rPr>
          <w:rFonts w:ascii="Arial" w:hAnsi="Arial" w:cs="Arial"/>
          <w:sz w:val="28"/>
          <w:szCs w:val="28"/>
        </w:rPr>
        <w:t xml:space="preserve">Health professional misconduct </w:t>
      </w:r>
      <w:hyperlink r:id="rId18" w:history="1">
        <w:r w:rsidRPr="00F03682">
          <w:rPr>
            <w:rStyle w:val="Hyperlink"/>
            <w:rFonts w:ascii="Arial" w:hAnsi="Arial" w:cs="Arial"/>
            <w:sz w:val="28"/>
            <w:szCs w:val="28"/>
          </w:rPr>
          <w:t>http://doh.dc.gov/service/file-complaint-health%20prof</w:t>
        </w:r>
      </w:hyperlink>
    </w:p>
    <w:p w:rsidR="000C02D0" w:rsidRPr="00F03682" w:rsidRDefault="000C02D0" w:rsidP="000C524C">
      <w:pPr>
        <w:shd w:val="clear" w:color="auto" w:fill="FFFFFF"/>
        <w:spacing w:after="0" w:line="384" w:lineRule="atLeast"/>
        <w:rPr>
          <w:rFonts w:ascii="Arial" w:eastAsia="Times New Roman" w:hAnsi="Arial" w:cs="Arial"/>
          <w:color w:val="222222"/>
          <w:sz w:val="28"/>
          <w:szCs w:val="28"/>
        </w:rPr>
      </w:pPr>
    </w:p>
    <w:p w:rsidR="000C524C" w:rsidRPr="00F03682" w:rsidRDefault="000C524C" w:rsidP="000C524C">
      <w:pPr>
        <w:shd w:val="clear" w:color="auto" w:fill="FFFFFF"/>
        <w:spacing w:after="0" w:line="384" w:lineRule="atLeast"/>
        <w:rPr>
          <w:rFonts w:ascii="Arial" w:eastAsia="Times New Roman" w:hAnsi="Arial" w:cs="Arial"/>
          <w:b/>
          <w:color w:val="222222"/>
          <w:sz w:val="28"/>
          <w:szCs w:val="28"/>
        </w:rPr>
      </w:pPr>
      <w:r w:rsidRPr="00F03682">
        <w:rPr>
          <w:rFonts w:ascii="Arial" w:eastAsia="Times New Roman" w:hAnsi="Arial" w:cs="Arial"/>
          <w:b/>
          <w:color w:val="222222"/>
          <w:sz w:val="28"/>
          <w:szCs w:val="28"/>
        </w:rPr>
        <w:t>Part Two</w:t>
      </w:r>
      <w:r w:rsidR="000C02D0" w:rsidRPr="00F03682">
        <w:rPr>
          <w:rFonts w:ascii="Arial" w:eastAsia="Times New Roman" w:hAnsi="Arial" w:cs="Arial"/>
          <w:b/>
          <w:color w:val="222222"/>
          <w:sz w:val="28"/>
          <w:szCs w:val="28"/>
        </w:rPr>
        <w:t xml:space="preserve">: Events in the Community </w:t>
      </w:r>
    </w:p>
    <w:p w:rsidR="00621F5D" w:rsidRPr="00F03682" w:rsidRDefault="00621F5D" w:rsidP="000C524C">
      <w:pPr>
        <w:shd w:val="clear" w:color="auto" w:fill="FFFFFF"/>
        <w:spacing w:after="0" w:line="384" w:lineRule="atLeast"/>
        <w:rPr>
          <w:rFonts w:ascii="Arial" w:eastAsia="Times New Roman" w:hAnsi="Arial" w:cs="Arial"/>
          <w:b/>
          <w:color w:val="222222"/>
          <w:sz w:val="28"/>
          <w:szCs w:val="28"/>
        </w:rPr>
      </w:pPr>
    </w:p>
    <w:p w:rsidR="000C524C" w:rsidRPr="00F03682" w:rsidRDefault="000C02D0" w:rsidP="000C02D0">
      <w:pPr>
        <w:rPr>
          <w:rFonts w:ascii="Arial" w:hAnsi="Arial" w:cs="Arial"/>
          <w:sz w:val="28"/>
          <w:szCs w:val="28"/>
        </w:rPr>
      </w:pPr>
      <w:r w:rsidRPr="00F03682">
        <w:rPr>
          <w:rFonts w:ascii="Arial" w:eastAsia="Times New Roman" w:hAnsi="Arial" w:cs="Arial"/>
          <w:color w:val="222222"/>
          <w:sz w:val="28"/>
          <w:szCs w:val="28"/>
        </w:rPr>
        <w:t xml:space="preserve">Pick any event from the Events section of your resource binder </w:t>
      </w:r>
      <w:r w:rsidRPr="00F03682">
        <w:rPr>
          <w:rFonts w:ascii="Arial" w:eastAsia="Times New Roman" w:hAnsi="Arial" w:cs="Arial"/>
          <w:b/>
          <w:color w:val="222222"/>
          <w:sz w:val="28"/>
          <w:szCs w:val="28"/>
        </w:rPr>
        <w:t>OR</w:t>
      </w:r>
      <w:r w:rsidRPr="00F03682">
        <w:rPr>
          <w:rFonts w:ascii="Arial" w:hAnsi="Arial" w:cs="Arial"/>
          <w:sz w:val="28"/>
          <w:szCs w:val="28"/>
        </w:rPr>
        <w:t xml:space="preserve"> </w:t>
      </w:r>
      <w:r w:rsidR="000C524C" w:rsidRPr="00F03682">
        <w:rPr>
          <w:rFonts w:ascii="Arial" w:eastAsia="Times New Roman" w:hAnsi="Arial" w:cs="Arial"/>
          <w:color w:val="222222"/>
          <w:sz w:val="28"/>
          <w:szCs w:val="28"/>
        </w:rPr>
        <w:t xml:space="preserve">Observe Congress in </w:t>
      </w:r>
      <w:r w:rsidR="00621F5D" w:rsidRPr="00F03682">
        <w:rPr>
          <w:rFonts w:ascii="Arial" w:eastAsia="Times New Roman" w:hAnsi="Arial" w:cs="Arial"/>
          <w:color w:val="222222"/>
          <w:sz w:val="28"/>
          <w:szCs w:val="28"/>
        </w:rPr>
        <w:t>s</w:t>
      </w:r>
      <w:r w:rsidR="000C524C" w:rsidRPr="00F03682">
        <w:rPr>
          <w:rFonts w:ascii="Arial" w:eastAsia="Times New Roman" w:hAnsi="Arial" w:cs="Arial"/>
          <w:color w:val="222222"/>
          <w:sz w:val="28"/>
          <w:szCs w:val="28"/>
        </w:rPr>
        <w:t>ession</w:t>
      </w:r>
      <w:r w:rsidR="007D3263" w:rsidRPr="00F03682">
        <w:rPr>
          <w:rFonts w:ascii="Arial" w:eastAsia="Times New Roman" w:hAnsi="Arial" w:cs="Arial"/>
          <w:color w:val="222222"/>
          <w:sz w:val="28"/>
          <w:szCs w:val="28"/>
        </w:rPr>
        <w:t xml:space="preserve">. The </w:t>
      </w:r>
      <w:r w:rsidR="007D3263" w:rsidRPr="00F03682">
        <w:rPr>
          <w:rFonts w:ascii="Arial" w:eastAsia="Times New Roman" w:hAnsi="Arial" w:cs="Arial"/>
          <w:b/>
          <w:color w:val="222222"/>
          <w:sz w:val="28"/>
          <w:szCs w:val="28"/>
        </w:rPr>
        <w:t>answer the questions</w:t>
      </w:r>
      <w:r w:rsidR="007D3263" w:rsidRPr="00F03682">
        <w:rPr>
          <w:rFonts w:ascii="Arial" w:eastAsia="Times New Roman" w:hAnsi="Arial" w:cs="Arial"/>
          <w:color w:val="222222"/>
          <w:sz w:val="28"/>
          <w:szCs w:val="28"/>
        </w:rPr>
        <w:t xml:space="preserve"> on Part Two of the Hand-in Sheet</w:t>
      </w:r>
    </w:p>
    <w:p w:rsidR="000C524C" w:rsidRPr="00F03682" w:rsidRDefault="000C524C" w:rsidP="000C524C">
      <w:pPr>
        <w:pStyle w:val="NoSpacing"/>
        <w:rPr>
          <w:rFonts w:ascii="Arial" w:hAnsi="Arial" w:cs="Arial"/>
          <w:sz w:val="28"/>
          <w:szCs w:val="28"/>
        </w:rPr>
      </w:pPr>
      <w:r w:rsidRPr="00F03682">
        <w:rPr>
          <w:rFonts w:ascii="Arial" w:hAnsi="Arial" w:cs="Arial"/>
          <w:sz w:val="28"/>
          <w:szCs w:val="28"/>
        </w:rPr>
        <w:t>The Senate and House Galleries are open to visitors whenever either body is in session. In addition, the</w:t>
      </w:r>
      <w:r w:rsidR="000C02D0" w:rsidRPr="00F03682">
        <w:rPr>
          <w:rFonts w:ascii="Arial" w:hAnsi="Arial" w:cs="Arial"/>
          <w:sz w:val="28"/>
          <w:szCs w:val="28"/>
        </w:rPr>
        <w:t xml:space="preserve"> House Gallery is open 9:00 am – 4:30pm</w:t>
      </w:r>
      <w:r w:rsidRPr="00F03682">
        <w:rPr>
          <w:rFonts w:ascii="Arial" w:hAnsi="Arial" w:cs="Arial"/>
          <w:sz w:val="28"/>
          <w:szCs w:val="28"/>
        </w:rPr>
        <w:t xml:space="preserve">, Monday – Friday, when the House is not in session </w:t>
      </w:r>
      <w:r w:rsidR="000C02D0" w:rsidRPr="00F03682">
        <w:rPr>
          <w:rFonts w:ascii="Arial" w:hAnsi="Arial" w:cs="Arial"/>
          <w:sz w:val="28"/>
          <w:szCs w:val="28"/>
        </w:rPr>
        <w:t xml:space="preserve">(August) </w:t>
      </w:r>
      <w:r w:rsidRPr="00F03682">
        <w:rPr>
          <w:rFonts w:ascii="Arial" w:hAnsi="Arial" w:cs="Arial"/>
          <w:sz w:val="28"/>
          <w:szCs w:val="28"/>
        </w:rPr>
        <w:t xml:space="preserve">Passes are required to enter either gallery at any time. You can obtain gallery passes from DC’s </w:t>
      </w:r>
      <w:r w:rsidR="00621F5D" w:rsidRPr="00F03682">
        <w:rPr>
          <w:rFonts w:ascii="Arial" w:hAnsi="Arial" w:cs="Arial"/>
          <w:sz w:val="28"/>
          <w:szCs w:val="28"/>
        </w:rPr>
        <w:t>Congresswoman Eleanor Holmes Norton</w:t>
      </w:r>
      <w:r w:rsidRPr="00F03682">
        <w:rPr>
          <w:rFonts w:ascii="Arial" w:hAnsi="Arial" w:cs="Arial"/>
          <w:sz w:val="28"/>
          <w:szCs w:val="28"/>
        </w:rPr>
        <w:t xml:space="preserve">. </w:t>
      </w:r>
      <w:hyperlink r:id="rId19" w:history="1">
        <w:r w:rsidRPr="00F03682">
          <w:rPr>
            <w:rStyle w:val="Hyperlink"/>
            <w:rFonts w:ascii="Arial" w:hAnsi="Arial" w:cs="Arial"/>
            <w:sz w:val="28"/>
            <w:szCs w:val="28"/>
          </w:rPr>
          <w:t>https://norton.house.gov/services/tours-and-tickets</w:t>
        </w:r>
      </w:hyperlink>
    </w:p>
    <w:p w:rsidR="000C524C" w:rsidRPr="00F03682" w:rsidRDefault="000C524C" w:rsidP="000C524C">
      <w:pPr>
        <w:pStyle w:val="NoSpacing"/>
        <w:rPr>
          <w:rFonts w:ascii="Arial" w:eastAsia="Times New Roman" w:hAnsi="Arial" w:cs="Arial"/>
          <w:color w:val="222222"/>
          <w:sz w:val="28"/>
          <w:szCs w:val="28"/>
        </w:rPr>
      </w:pPr>
    </w:p>
    <w:p w:rsidR="000C524C" w:rsidRPr="00F03682" w:rsidRDefault="000C524C" w:rsidP="000C524C">
      <w:pPr>
        <w:pStyle w:val="NoSpacing"/>
        <w:rPr>
          <w:rFonts w:ascii="Arial" w:hAnsi="Arial" w:cs="Arial"/>
          <w:sz w:val="28"/>
          <w:szCs w:val="28"/>
        </w:rPr>
      </w:pPr>
      <w:r w:rsidRPr="00F03682">
        <w:rPr>
          <w:rFonts w:ascii="Arial" w:hAnsi="Arial" w:cs="Arial"/>
          <w:sz w:val="28"/>
          <w:szCs w:val="28"/>
        </w:rPr>
        <w:t xml:space="preserve">Scroll down to “Request Tours”, fill out the form, and check the box for capitol; in the box at the end of the form indicate that you’d like to visit the House Gallery or Senate Gallery if in session and the House Gallery if they are not is session.  Also ask for accommodations if you need them.  Submit your request for a ticket to </w:t>
      </w:r>
      <w:r w:rsidR="00621F5D" w:rsidRPr="00F03682">
        <w:rPr>
          <w:rFonts w:ascii="Arial" w:hAnsi="Arial" w:cs="Arial"/>
          <w:sz w:val="28"/>
          <w:szCs w:val="28"/>
        </w:rPr>
        <w:t>Congresswoman</w:t>
      </w:r>
      <w:r w:rsidRPr="00F03682">
        <w:rPr>
          <w:rFonts w:ascii="Arial" w:hAnsi="Arial" w:cs="Arial"/>
          <w:sz w:val="28"/>
          <w:szCs w:val="28"/>
        </w:rPr>
        <w:t xml:space="preserve"> Holmes-Norton.  </w:t>
      </w:r>
    </w:p>
    <w:p w:rsidR="000C524C" w:rsidRPr="00F03682" w:rsidRDefault="000C524C" w:rsidP="000C524C">
      <w:pPr>
        <w:pStyle w:val="NoSpacing"/>
        <w:rPr>
          <w:rFonts w:ascii="Arial" w:hAnsi="Arial" w:cs="Arial"/>
          <w:sz w:val="28"/>
          <w:szCs w:val="28"/>
        </w:rPr>
      </w:pPr>
    </w:p>
    <w:p w:rsidR="000C524C" w:rsidRPr="00F03682" w:rsidRDefault="000C524C" w:rsidP="000C524C">
      <w:pPr>
        <w:pStyle w:val="NoSpacing"/>
        <w:rPr>
          <w:rFonts w:ascii="Arial" w:hAnsi="Arial" w:cs="Arial"/>
          <w:sz w:val="28"/>
          <w:szCs w:val="28"/>
        </w:rPr>
      </w:pPr>
      <w:r w:rsidRPr="00F03682">
        <w:rPr>
          <w:rFonts w:ascii="Arial" w:hAnsi="Arial" w:cs="Arial"/>
          <w:b/>
          <w:sz w:val="28"/>
          <w:szCs w:val="28"/>
          <w:u w:val="single"/>
        </w:rPr>
        <w:t xml:space="preserve">Try to set this up before Congress is </w:t>
      </w:r>
      <w:r w:rsidR="00621F5D" w:rsidRPr="00F03682">
        <w:rPr>
          <w:rFonts w:ascii="Arial" w:hAnsi="Arial" w:cs="Arial"/>
          <w:b/>
          <w:sz w:val="28"/>
          <w:szCs w:val="28"/>
          <w:u w:val="single"/>
        </w:rPr>
        <w:t>on</w:t>
      </w:r>
      <w:r w:rsidRPr="00F03682">
        <w:rPr>
          <w:rFonts w:ascii="Arial" w:hAnsi="Arial" w:cs="Arial"/>
          <w:b/>
          <w:sz w:val="28"/>
          <w:szCs w:val="28"/>
          <w:u w:val="single"/>
        </w:rPr>
        <w:t xml:space="preserve"> recess</w:t>
      </w:r>
      <w:r w:rsidR="00621F5D" w:rsidRPr="00F03682">
        <w:rPr>
          <w:rFonts w:ascii="Arial" w:hAnsi="Arial" w:cs="Arial"/>
          <w:sz w:val="28"/>
          <w:szCs w:val="28"/>
        </w:rPr>
        <w:t xml:space="preserve">. </w:t>
      </w:r>
      <w:r w:rsidRPr="00F03682">
        <w:rPr>
          <w:rFonts w:ascii="Arial" w:hAnsi="Arial" w:cs="Arial"/>
          <w:sz w:val="28"/>
          <w:szCs w:val="28"/>
        </w:rPr>
        <w:t>Recess is all of August so you need to schedule this right away for July</w:t>
      </w:r>
      <w:r w:rsidR="00621F5D" w:rsidRPr="00F03682">
        <w:rPr>
          <w:rFonts w:ascii="Arial" w:hAnsi="Arial" w:cs="Arial"/>
          <w:sz w:val="28"/>
          <w:szCs w:val="28"/>
        </w:rPr>
        <w:t>. It may take some time to process you r</w:t>
      </w:r>
    </w:p>
    <w:p w:rsidR="000C524C" w:rsidRPr="00F03682" w:rsidRDefault="000C524C" w:rsidP="000C524C">
      <w:pPr>
        <w:pStyle w:val="NoSpacing"/>
        <w:rPr>
          <w:rFonts w:ascii="Arial" w:hAnsi="Arial" w:cs="Arial"/>
          <w:sz w:val="28"/>
          <w:szCs w:val="28"/>
        </w:rPr>
      </w:pPr>
    </w:p>
    <w:p w:rsidR="000C524C" w:rsidRPr="00F03682" w:rsidRDefault="000C524C" w:rsidP="000C524C">
      <w:pPr>
        <w:pStyle w:val="NoSpacing"/>
        <w:rPr>
          <w:rFonts w:ascii="Arial" w:hAnsi="Arial" w:cs="Arial"/>
          <w:sz w:val="28"/>
          <w:szCs w:val="28"/>
        </w:rPr>
      </w:pPr>
    </w:p>
    <w:p w:rsidR="00F03682" w:rsidRDefault="00F03682" w:rsidP="000C524C">
      <w:pPr>
        <w:rPr>
          <w:rFonts w:ascii="Arial" w:hAnsi="Arial" w:cs="Arial"/>
          <w:b/>
          <w:sz w:val="28"/>
          <w:szCs w:val="28"/>
        </w:rPr>
      </w:pPr>
    </w:p>
    <w:p w:rsidR="00F03682" w:rsidRDefault="00F03682" w:rsidP="000C524C">
      <w:pPr>
        <w:rPr>
          <w:rFonts w:ascii="Arial" w:hAnsi="Arial" w:cs="Arial"/>
          <w:b/>
          <w:sz w:val="28"/>
          <w:szCs w:val="28"/>
        </w:rPr>
      </w:pPr>
    </w:p>
    <w:p w:rsidR="00E91DDE" w:rsidRDefault="00E91DDE" w:rsidP="000C524C">
      <w:pPr>
        <w:rPr>
          <w:rFonts w:ascii="Arial" w:hAnsi="Arial" w:cs="Arial"/>
          <w:b/>
          <w:sz w:val="28"/>
          <w:szCs w:val="28"/>
        </w:rPr>
      </w:pPr>
    </w:p>
    <w:p w:rsidR="00F03682" w:rsidRDefault="00F03682" w:rsidP="000C524C">
      <w:pPr>
        <w:rPr>
          <w:rFonts w:ascii="Arial" w:hAnsi="Arial" w:cs="Arial"/>
          <w:b/>
          <w:sz w:val="28"/>
          <w:szCs w:val="28"/>
        </w:rPr>
      </w:pPr>
    </w:p>
    <w:p w:rsidR="000C524C" w:rsidRPr="00F03682" w:rsidRDefault="000C524C" w:rsidP="000C524C">
      <w:pPr>
        <w:rPr>
          <w:rFonts w:ascii="Arial" w:hAnsi="Arial" w:cs="Arial"/>
          <w:b/>
          <w:sz w:val="28"/>
          <w:szCs w:val="28"/>
        </w:rPr>
      </w:pPr>
      <w:r w:rsidRPr="00F03682">
        <w:rPr>
          <w:rFonts w:ascii="Arial" w:hAnsi="Arial" w:cs="Arial"/>
          <w:b/>
          <w:sz w:val="28"/>
          <w:szCs w:val="28"/>
        </w:rPr>
        <w:lastRenderedPageBreak/>
        <w:t>Part Three:  Becoming a Change Agent</w:t>
      </w:r>
    </w:p>
    <w:p w:rsidR="007D3263" w:rsidRPr="00F03682" w:rsidRDefault="00621F5D" w:rsidP="000C524C">
      <w:pPr>
        <w:rPr>
          <w:rFonts w:ascii="Arial" w:hAnsi="Arial" w:cs="Arial"/>
          <w:sz w:val="28"/>
          <w:szCs w:val="28"/>
        </w:rPr>
      </w:pPr>
      <w:r w:rsidRPr="00F03682">
        <w:rPr>
          <w:rFonts w:ascii="Arial" w:hAnsi="Arial" w:cs="Arial"/>
          <w:sz w:val="28"/>
          <w:szCs w:val="28"/>
        </w:rPr>
        <w:t>Apply to join a committee, board, or commission</w:t>
      </w:r>
      <w:r w:rsidR="007D3263" w:rsidRPr="00F03682">
        <w:rPr>
          <w:rFonts w:ascii="Arial" w:hAnsi="Arial" w:cs="Arial"/>
          <w:sz w:val="28"/>
          <w:szCs w:val="28"/>
        </w:rPr>
        <w:t xml:space="preserve">.  </w:t>
      </w:r>
      <w:r w:rsidR="005E3C83" w:rsidRPr="00F03682">
        <w:rPr>
          <w:rFonts w:ascii="Arial" w:hAnsi="Arial" w:cs="Arial"/>
          <w:sz w:val="28"/>
          <w:szCs w:val="28"/>
        </w:rPr>
        <w:t xml:space="preserve">Then, </w:t>
      </w:r>
      <w:r w:rsidR="005E3C83" w:rsidRPr="00F03682">
        <w:rPr>
          <w:rFonts w:ascii="Arial" w:hAnsi="Arial" w:cs="Arial"/>
          <w:b/>
          <w:sz w:val="28"/>
          <w:szCs w:val="28"/>
        </w:rPr>
        <w:t>answer</w:t>
      </w:r>
      <w:r w:rsidR="005E3C83" w:rsidRPr="00F03682">
        <w:rPr>
          <w:rFonts w:ascii="Arial" w:hAnsi="Arial" w:cs="Arial"/>
          <w:sz w:val="28"/>
          <w:szCs w:val="28"/>
        </w:rPr>
        <w:t xml:space="preserve"> the questions on Part </w:t>
      </w:r>
      <w:r w:rsidR="005E3C83">
        <w:rPr>
          <w:rFonts w:ascii="Arial" w:hAnsi="Arial" w:cs="Arial"/>
          <w:sz w:val="28"/>
          <w:szCs w:val="28"/>
        </w:rPr>
        <w:t>Three</w:t>
      </w:r>
      <w:r w:rsidR="005E3C83" w:rsidRPr="00F03682">
        <w:rPr>
          <w:rFonts w:ascii="Arial" w:hAnsi="Arial" w:cs="Arial"/>
          <w:sz w:val="28"/>
          <w:szCs w:val="28"/>
        </w:rPr>
        <w:t xml:space="preserve"> of the Hand-in Sheet</w:t>
      </w:r>
    </w:p>
    <w:p w:rsidR="000C524C" w:rsidRPr="00F03682" w:rsidRDefault="00F03682" w:rsidP="000C524C">
      <w:pPr>
        <w:rPr>
          <w:rFonts w:ascii="Arial" w:hAnsi="Arial" w:cs="Arial"/>
          <w:sz w:val="28"/>
          <w:szCs w:val="28"/>
        </w:rPr>
      </w:pPr>
      <w:r>
        <w:rPr>
          <w:rFonts w:ascii="Arial" w:hAnsi="Arial" w:cs="Arial"/>
          <w:sz w:val="28"/>
          <w:szCs w:val="28"/>
        </w:rPr>
        <w:t>This assignment contains a</w:t>
      </w:r>
      <w:r w:rsidR="007D3263" w:rsidRPr="00F03682">
        <w:rPr>
          <w:rFonts w:ascii="Arial" w:hAnsi="Arial" w:cs="Arial"/>
          <w:sz w:val="28"/>
          <w:szCs w:val="28"/>
        </w:rPr>
        <w:t xml:space="preserve"> list of Mayoral or City Council appointed boards and commissions related to disability issues with vacancies. Remember this list is not always accurate but you can always still apply. If a vacancy is not available when you apply, you can ask when it will be available. </w:t>
      </w:r>
      <w:r w:rsidR="007D3263" w:rsidRPr="00F03682">
        <w:rPr>
          <w:rFonts w:ascii="Arial" w:hAnsi="Arial" w:cs="Arial"/>
          <w:b/>
          <w:sz w:val="28"/>
          <w:szCs w:val="28"/>
        </w:rPr>
        <w:t>Anyone</w:t>
      </w:r>
      <w:r w:rsidR="007D3263" w:rsidRPr="00F03682">
        <w:rPr>
          <w:rFonts w:ascii="Arial" w:hAnsi="Arial" w:cs="Arial"/>
          <w:sz w:val="28"/>
          <w:szCs w:val="28"/>
        </w:rPr>
        <w:t xml:space="preserve"> can apply to these boards and commissions. You do not need to know the mayor or city council members in order to be appointed.  All of these vacancies require the same form for submission, available here: </w:t>
      </w:r>
      <w:hyperlink r:id="rId20" w:history="1">
        <w:r w:rsidR="007D3263" w:rsidRPr="00F03682">
          <w:rPr>
            <w:rStyle w:val="Hyperlink"/>
            <w:rFonts w:ascii="Arial" w:hAnsi="Arial" w:cs="Arial"/>
            <w:sz w:val="28"/>
            <w:szCs w:val="28"/>
          </w:rPr>
          <w:t>http://obc.dc.gov/page/obc-application-forms-and-eligibility</w:t>
        </w:r>
      </w:hyperlink>
    </w:p>
    <w:p w:rsidR="007D3263" w:rsidRPr="005E3C83" w:rsidRDefault="007D3263" w:rsidP="00F03682">
      <w:pPr>
        <w:shd w:val="clear" w:color="auto" w:fill="FFFFFF"/>
        <w:spacing w:before="100" w:beforeAutospacing="1" w:after="100" w:afterAutospacing="1" w:line="240" w:lineRule="auto"/>
        <w:contextualSpacing/>
        <w:rPr>
          <w:rFonts w:ascii="Arial" w:hAnsi="Arial" w:cs="Arial"/>
          <w:sz w:val="28"/>
          <w:szCs w:val="28"/>
        </w:rPr>
      </w:pPr>
      <w:r w:rsidRPr="00F03682">
        <w:rPr>
          <w:rFonts w:ascii="Arial" w:hAnsi="Arial" w:cs="Arial"/>
          <w:sz w:val="28"/>
          <w:szCs w:val="28"/>
        </w:rPr>
        <w:t>Other organizations, (government, non-profit, or for-profit</w:t>
      </w:r>
      <w:r w:rsidR="00F03682">
        <w:rPr>
          <w:rFonts w:ascii="Arial" w:hAnsi="Arial" w:cs="Arial"/>
          <w:sz w:val="28"/>
          <w:szCs w:val="28"/>
        </w:rPr>
        <w:t>)</w:t>
      </w:r>
      <w:r w:rsidRPr="00F03682">
        <w:rPr>
          <w:rFonts w:ascii="Arial" w:hAnsi="Arial" w:cs="Arial"/>
          <w:sz w:val="28"/>
          <w:szCs w:val="28"/>
        </w:rPr>
        <w:t xml:space="preserve"> have boards or committees with different procedures</w:t>
      </w:r>
      <w:r w:rsidR="00F03682">
        <w:rPr>
          <w:rFonts w:ascii="Arial" w:hAnsi="Arial" w:cs="Arial"/>
          <w:sz w:val="28"/>
          <w:szCs w:val="28"/>
        </w:rPr>
        <w:t xml:space="preserve">. </w:t>
      </w:r>
      <w:r w:rsidR="00F03682" w:rsidRPr="005E3C83">
        <w:rPr>
          <w:rFonts w:ascii="Arial" w:hAnsi="Arial" w:cs="Arial"/>
          <w:sz w:val="28"/>
          <w:szCs w:val="28"/>
          <w:shd w:val="clear" w:color="auto" w:fill="FFFFFF"/>
        </w:rPr>
        <w:t xml:space="preserve">You can check </w:t>
      </w:r>
      <w:r w:rsidR="00804CAB" w:rsidRPr="005E3C83">
        <w:rPr>
          <w:rFonts w:ascii="Arial" w:hAnsi="Arial" w:cs="Arial"/>
          <w:sz w:val="28"/>
          <w:szCs w:val="28"/>
          <w:shd w:val="clear" w:color="auto" w:fill="FFFFFF"/>
        </w:rPr>
        <w:t>online</w:t>
      </w:r>
      <w:r w:rsidR="00F03682" w:rsidRPr="005E3C83">
        <w:rPr>
          <w:rFonts w:ascii="Arial" w:hAnsi="Arial" w:cs="Arial"/>
          <w:sz w:val="28"/>
          <w:szCs w:val="28"/>
          <w:shd w:val="clear" w:color="auto" w:fill="FFFFFF"/>
        </w:rPr>
        <w:t xml:space="preserve"> or contact them about openings.</w:t>
      </w:r>
    </w:p>
    <w:p w:rsidR="005E3C83" w:rsidRPr="005E3C83" w:rsidRDefault="00F03682" w:rsidP="009C565D">
      <w:pPr>
        <w:pStyle w:val="ListParagraph"/>
        <w:numPr>
          <w:ilvl w:val="0"/>
          <w:numId w:val="2"/>
        </w:numPr>
        <w:rPr>
          <w:rFonts w:ascii="Arial" w:hAnsi="Arial" w:cs="Arial"/>
          <w:b/>
          <w:color w:val="222222"/>
          <w:sz w:val="28"/>
          <w:szCs w:val="28"/>
          <w:shd w:val="clear" w:color="auto" w:fill="FFFFFF"/>
        </w:rPr>
      </w:pPr>
      <w:r w:rsidRPr="005E3C83">
        <w:rPr>
          <w:rFonts w:ascii="Arial" w:hAnsi="Arial" w:cs="Arial"/>
          <w:sz w:val="28"/>
          <w:szCs w:val="28"/>
        </w:rPr>
        <w:t>National Council on Independent Living</w:t>
      </w:r>
      <w:r w:rsidR="007D3263" w:rsidRPr="005E3C83">
        <w:rPr>
          <w:rFonts w:ascii="Arial" w:hAnsi="Arial" w:cs="Arial"/>
          <w:sz w:val="28"/>
          <w:szCs w:val="28"/>
        </w:rPr>
        <w:t xml:space="preserve"> </w:t>
      </w:r>
      <w:r w:rsidRPr="005E3C83">
        <w:rPr>
          <w:rFonts w:ascii="Arial" w:hAnsi="Arial" w:cs="Arial"/>
          <w:sz w:val="28"/>
          <w:szCs w:val="28"/>
        </w:rPr>
        <w:t>(</w:t>
      </w:r>
      <w:r w:rsidR="007D3263" w:rsidRPr="005E3C83">
        <w:rPr>
          <w:rFonts w:ascii="Arial" w:hAnsi="Arial" w:cs="Arial"/>
          <w:sz w:val="28"/>
          <w:szCs w:val="28"/>
        </w:rPr>
        <w:t>NCIL</w:t>
      </w:r>
      <w:r w:rsidRPr="005E3C83">
        <w:rPr>
          <w:rFonts w:ascii="Arial" w:hAnsi="Arial" w:cs="Arial"/>
          <w:sz w:val="28"/>
          <w:szCs w:val="28"/>
        </w:rPr>
        <w:t>)</w:t>
      </w:r>
      <w:r w:rsidR="007D3263" w:rsidRPr="005E3C83">
        <w:rPr>
          <w:rFonts w:ascii="Arial" w:hAnsi="Arial" w:cs="Arial"/>
          <w:sz w:val="28"/>
          <w:szCs w:val="28"/>
        </w:rPr>
        <w:t xml:space="preserve"> </w:t>
      </w:r>
      <w:r w:rsidRPr="005E3C83">
        <w:rPr>
          <w:rFonts w:ascii="Arial" w:hAnsi="Arial" w:cs="Arial"/>
          <w:sz w:val="28"/>
          <w:szCs w:val="28"/>
          <w:shd w:val="clear" w:color="auto" w:fill="FFFFFF"/>
        </w:rPr>
        <w:t xml:space="preserve">Committee or </w:t>
      </w:r>
      <w:r w:rsidR="005E3C83" w:rsidRPr="005E3C83">
        <w:rPr>
          <w:rFonts w:ascii="Arial" w:hAnsi="Arial" w:cs="Arial"/>
          <w:sz w:val="28"/>
          <w:szCs w:val="28"/>
          <w:shd w:val="clear" w:color="auto" w:fill="FFFFFF"/>
        </w:rPr>
        <w:t xml:space="preserve">Task Force </w:t>
      </w:r>
    </w:p>
    <w:p w:rsidR="00944E13" w:rsidRPr="005E3C83" w:rsidRDefault="005E3C83" w:rsidP="005E3C83">
      <w:pPr>
        <w:rPr>
          <w:rFonts w:ascii="Arial" w:hAnsi="Arial" w:cs="Arial"/>
          <w:b/>
          <w:color w:val="222222"/>
          <w:sz w:val="28"/>
          <w:szCs w:val="28"/>
          <w:shd w:val="clear" w:color="auto" w:fill="FFFFFF"/>
        </w:rPr>
      </w:pPr>
      <w:r w:rsidRPr="00944E13">
        <w:rPr>
          <w:rFonts w:ascii="Arial" w:hAnsi="Arial" w:cs="Arial"/>
          <w:sz w:val="28"/>
          <w:szCs w:val="28"/>
        </w:rPr>
        <w:t xml:space="preserve">Website: </w:t>
      </w:r>
      <w:hyperlink r:id="rId21" w:history="1">
        <w:r w:rsidRPr="00944E13">
          <w:rPr>
            <w:rStyle w:val="Hyperlink"/>
            <w:rFonts w:ascii="Arial" w:hAnsi="Arial" w:cs="Arial"/>
            <w:sz w:val="28"/>
            <w:szCs w:val="28"/>
          </w:rPr>
          <w:t>http://www.ncil.org/ncil-committee-structure/join-a-committee/</w:t>
        </w:r>
      </w:hyperlink>
      <w:r w:rsidRPr="00944E13">
        <w:rPr>
          <w:rFonts w:ascii="Arial" w:hAnsi="Arial" w:cs="Arial"/>
          <w:sz w:val="28"/>
          <w:szCs w:val="28"/>
        </w:rPr>
        <w:t xml:space="preserve">                 </w:t>
      </w:r>
      <w:r>
        <w:rPr>
          <w:rFonts w:ascii="Arial" w:hAnsi="Arial" w:cs="Arial"/>
          <w:sz w:val="28"/>
          <w:szCs w:val="28"/>
        </w:rPr>
        <w:t xml:space="preserve">     </w:t>
      </w:r>
      <w:r w:rsidRPr="005E3C83">
        <w:rPr>
          <w:rFonts w:ascii="Arial" w:hAnsi="Arial" w:cs="Arial"/>
          <w:sz w:val="28"/>
          <w:szCs w:val="28"/>
        </w:rPr>
        <w:t xml:space="preserve">Tel: </w:t>
      </w:r>
      <w:r w:rsidR="00944E13" w:rsidRPr="005E3C83">
        <w:rPr>
          <w:rFonts w:ascii="Arial" w:hAnsi="Arial" w:cs="Arial"/>
          <w:sz w:val="28"/>
          <w:szCs w:val="28"/>
        </w:rPr>
        <w:t>2</w:t>
      </w:r>
      <w:r w:rsidR="00F03682" w:rsidRPr="005E3C83">
        <w:rPr>
          <w:rFonts w:ascii="Arial" w:hAnsi="Arial" w:cs="Arial"/>
          <w:sz w:val="28"/>
          <w:szCs w:val="28"/>
        </w:rPr>
        <w:t xml:space="preserve">02.207.9334 (You must be a NCIL member </w:t>
      </w:r>
      <w:r w:rsidR="00944E13" w:rsidRPr="005E3C83">
        <w:rPr>
          <w:rFonts w:ascii="Arial" w:hAnsi="Arial" w:cs="Arial"/>
          <w:sz w:val="28"/>
          <w:szCs w:val="28"/>
        </w:rPr>
        <w:t>in order to join a</w:t>
      </w:r>
      <w:r w:rsidR="00F03682" w:rsidRPr="005E3C83">
        <w:rPr>
          <w:rFonts w:ascii="Arial" w:hAnsi="Arial" w:cs="Arial"/>
          <w:sz w:val="28"/>
          <w:szCs w:val="28"/>
        </w:rPr>
        <w:t xml:space="preserve"> committee)</w:t>
      </w:r>
    </w:p>
    <w:p w:rsidR="00944E13" w:rsidRPr="00944E13" w:rsidRDefault="000C524C" w:rsidP="009C565D">
      <w:pPr>
        <w:pStyle w:val="ListParagraph"/>
        <w:numPr>
          <w:ilvl w:val="0"/>
          <w:numId w:val="2"/>
        </w:numPr>
        <w:rPr>
          <w:rFonts w:ascii="Arial" w:hAnsi="Arial" w:cs="Arial"/>
          <w:b/>
          <w:color w:val="222222"/>
          <w:sz w:val="28"/>
          <w:szCs w:val="28"/>
          <w:shd w:val="clear" w:color="auto" w:fill="FFFFFF"/>
        </w:rPr>
      </w:pPr>
      <w:r w:rsidRPr="00944E13">
        <w:rPr>
          <w:rFonts w:ascii="Arial" w:hAnsi="Arial" w:cs="Arial"/>
          <w:sz w:val="28"/>
          <w:szCs w:val="28"/>
        </w:rPr>
        <w:t>Child and Youth Investment Trust Corporation, Board of Directors</w:t>
      </w:r>
    </w:p>
    <w:p w:rsidR="00944E13" w:rsidRPr="00944E13" w:rsidRDefault="000C524C" w:rsidP="00944E13">
      <w:pPr>
        <w:ind w:left="360"/>
        <w:rPr>
          <w:rFonts w:ascii="Arial" w:hAnsi="Arial" w:cs="Arial"/>
          <w:color w:val="000000"/>
          <w:sz w:val="28"/>
          <w:szCs w:val="28"/>
          <w:shd w:val="clear" w:color="auto" w:fill="FFFFFF"/>
        </w:rPr>
      </w:pPr>
      <w:r w:rsidRPr="00944E13">
        <w:rPr>
          <w:rFonts w:ascii="Arial" w:hAnsi="Arial" w:cs="Arial"/>
          <w:color w:val="000000"/>
          <w:sz w:val="28"/>
          <w:szCs w:val="28"/>
          <w:shd w:val="clear" w:color="auto" w:fill="FFFFFF"/>
        </w:rPr>
        <w:t xml:space="preserve">The DC Children and Youth Investment Trust Corporation is the primary resource for developing partnerships that expand and improve services and opportunities for children and youth in </w:t>
      </w:r>
      <w:r w:rsidR="00944E13" w:rsidRPr="00944E13">
        <w:rPr>
          <w:rFonts w:ascii="Arial" w:hAnsi="Arial" w:cs="Arial"/>
          <w:color w:val="000000"/>
          <w:sz w:val="28"/>
          <w:szCs w:val="28"/>
          <w:shd w:val="clear" w:color="auto" w:fill="FFFFFF"/>
        </w:rPr>
        <w:t>DC</w:t>
      </w:r>
      <w:r w:rsidRPr="00944E13">
        <w:rPr>
          <w:rFonts w:ascii="Arial" w:hAnsi="Arial" w:cs="Arial"/>
          <w:color w:val="000000"/>
          <w:sz w:val="28"/>
          <w:szCs w:val="28"/>
          <w:shd w:val="clear" w:color="auto" w:fill="FFFFFF"/>
        </w:rPr>
        <w:t>, especially during their time out of school.  The partnerships include public schools</w:t>
      </w:r>
      <w:r w:rsidR="00944E13" w:rsidRPr="00944E13">
        <w:rPr>
          <w:rFonts w:ascii="Arial" w:hAnsi="Arial" w:cs="Arial"/>
          <w:color w:val="000000"/>
          <w:sz w:val="28"/>
          <w:szCs w:val="28"/>
          <w:shd w:val="clear" w:color="auto" w:fill="FFFFFF"/>
        </w:rPr>
        <w:t>, city agencies, and employers.</w:t>
      </w:r>
    </w:p>
    <w:p w:rsidR="00944E13" w:rsidRDefault="000C524C" w:rsidP="00944E13">
      <w:pPr>
        <w:pStyle w:val="ListParagraph"/>
        <w:rPr>
          <w:rStyle w:val="Hyperlink"/>
          <w:rFonts w:ascii="Arial" w:hAnsi="Arial" w:cs="Arial"/>
          <w:sz w:val="28"/>
          <w:szCs w:val="28"/>
        </w:rPr>
      </w:pPr>
      <w:r w:rsidRPr="00F03682">
        <w:rPr>
          <w:rFonts w:ascii="Arial" w:hAnsi="Arial" w:cs="Arial"/>
          <w:color w:val="000000"/>
          <w:sz w:val="28"/>
          <w:szCs w:val="28"/>
          <w:shd w:val="clear" w:color="auto" w:fill="FFFFFF"/>
        </w:rPr>
        <w:t xml:space="preserve">Website:  </w:t>
      </w:r>
      <w:hyperlink r:id="rId22" w:history="1">
        <w:r w:rsidRPr="00F03682">
          <w:rPr>
            <w:rStyle w:val="Hyperlink"/>
            <w:rFonts w:ascii="Arial" w:hAnsi="Arial" w:cs="Arial"/>
            <w:sz w:val="28"/>
            <w:szCs w:val="28"/>
          </w:rPr>
          <w:t>http://www.cyitc.org/default.asp</w:t>
        </w:r>
      </w:hyperlink>
    </w:p>
    <w:p w:rsidR="00804CAB" w:rsidRPr="00F03682" w:rsidRDefault="000C524C" w:rsidP="00804CAB">
      <w:pPr>
        <w:pStyle w:val="ListParagraph"/>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Address:  1400 16th Street, NW</w:t>
      </w:r>
      <w:r w:rsidRPr="00F03682">
        <w:rPr>
          <w:rFonts w:ascii="Arial" w:hAnsi="Arial" w:cs="Arial"/>
          <w:color w:val="000000"/>
          <w:sz w:val="28"/>
          <w:szCs w:val="28"/>
        </w:rPr>
        <w:t xml:space="preserve"> </w:t>
      </w:r>
      <w:r w:rsidRPr="00F03682">
        <w:rPr>
          <w:rFonts w:ascii="Arial" w:hAnsi="Arial" w:cs="Arial"/>
          <w:color w:val="000000"/>
          <w:sz w:val="28"/>
          <w:szCs w:val="28"/>
          <w:shd w:val="clear" w:color="auto" w:fill="FFFFFF"/>
        </w:rPr>
        <w:t>Suite 500</w:t>
      </w:r>
      <w:r w:rsidR="005E3C83">
        <w:rPr>
          <w:rFonts w:ascii="Arial" w:hAnsi="Arial" w:cs="Arial"/>
          <w:color w:val="000000"/>
          <w:sz w:val="28"/>
          <w:szCs w:val="28"/>
        </w:rPr>
        <w:t xml:space="preserve">, </w:t>
      </w:r>
      <w:r w:rsidRPr="00F03682">
        <w:rPr>
          <w:rFonts w:ascii="Arial" w:hAnsi="Arial" w:cs="Arial"/>
          <w:color w:val="000000"/>
          <w:sz w:val="28"/>
          <w:szCs w:val="28"/>
          <w:shd w:val="clear" w:color="auto" w:fill="FFFFFF"/>
        </w:rPr>
        <w:t>Washington, DC 20036</w:t>
      </w:r>
      <w:r w:rsidRPr="00F03682">
        <w:rPr>
          <w:rFonts w:ascii="Arial" w:hAnsi="Arial" w:cs="Arial"/>
          <w:color w:val="000000"/>
          <w:sz w:val="28"/>
          <w:szCs w:val="28"/>
        </w:rPr>
        <w:br/>
      </w:r>
      <w:r w:rsidRPr="00F03682">
        <w:rPr>
          <w:rFonts w:ascii="Arial" w:hAnsi="Arial" w:cs="Arial"/>
          <w:color w:val="000000"/>
          <w:sz w:val="28"/>
          <w:szCs w:val="28"/>
          <w:shd w:val="clear" w:color="auto" w:fill="FFFFFF"/>
        </w:rPr>
        <w:t>Tel: 202-347-4441</w:t>
      </w:r>
      <w:r w:rsidRPr="00F03682">
        <w:rPr>
          <w:rFonts w:ascii="Arial" w:hAnsi="Arial" w:cs="Arial"/>
          <w:color w:val="000000"/>
          <w:sz w:val="28"/>
          <w:szCs w:val="28"/>
        </w:rPr>
        <w:br/>
      </w:r>
    </w:p>
    <w:p w:rsidR="000C524C" w:rsidRPr="00944E13" w:rsidRDefault="000C524C" w:rsidP="009C565D">
      <w:pPr>
        <w:pStyle w:val="ListParagraph"/>
        <w:numPr>
          <w:ilvl w:val="0"/>
          <w:numId w:val="2"/>
        </w:numPr>
        <w:spacing w:after="0" w:line="240" w:lineRule="auto"/>
        <w:rPr>
          <w:rFonts w:ascii="Arial" w:hAnsi="Arial" w:cs="Arial"/>
          <w:color w:val="000000"/>
          <w:sz w:val="28"/>
          <w:szCs w:val="28"/>
          <w:shd w:val="clear" w:color="auto" w:fill="FFFFFF"/>
        </w:rPr>
      </w:pPr>
      <w:r w:rsidRPr="00944E13">
        <w:rPr>
          <w:rFonts w:ascii="Arial" w:hAnsi="Arial" w:cs="Arial"/>
          <w:color w:val="000000"/>
          <w:sz w:val="28"/>
          <w:szCs w:val="28"/>
          <w:shd w:val="clear" w:color="auto" w:fill="FFFFFF"/>
        </w:rPr>
        <w:t>Citizen Review Panel: Child Abuse and Neglect</w:t>
      </w:r>
    </w:p>
    <w:p w:rsidR="000C524C" w:rsidRPr="00F03682" w:rsidRDefault="000C524C" w:rsidP="000C524C">
      <w:pPr>
        <w:spacing w:after="0" w:line="240" w:lineRule="auto"/>
        <w:ind w:left="446"/>
        <w:rPr>
          <w:rFonts w:ascii="Arial" w:hAnsi="Arial" w:cs="Arial"/>
          <w:color w:val="000000"/>
          <w:sz w:val="28"/>
          <w:szCs w:val="28"/>
          <w:shd w:val="clear" w:color="auto" w:fill="FFFFFF"/>
        </w:rPr>
      </w:pPr>
    </w:p>
    <w:p w:rsidR="00944E13" w:rsidRDefault="000C524C" w:rsidP="000C524C">
      <w:pPr>
        <w:spacing w:after="0" w:line="240" w:lineRule="auto"/>
        <w:ind w:left="446"/>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 xml:space="preserve">Citizen Review Panel (CRP) is a federally mandated group </w:t>
      </w:r>
      <w:r w:rsidR="00804CAB">
        <w:rPr>
          <w:rFonts w:ascii="Arial" w:hAnsi="Arial" w:cs="Arial"/>
          <w:color w:val="000000"/>
          <w:sz w:val="28"/>
          <w:szCs w:val="28"/>
          <w:shd w:val="clear" w:color="auto" w:fill="FFFFFF"/>
        </w:rPr>
        <w:t xml:space="preserve">who serve as an external </w:t>
      </w:r>
      <w:r w:rsidRPr="00F03682">
        <w:rPr>
          <w:rFonts w:ascii="Arial" w:hAnsi="Arial" w:cs="Arial"/>
          <w:color w:val="000000"/>
          <w:sz w:val="28"/>
          <w:szCs w:val="28"/>
          <w:shd w:val="clear" w:color="auto" w:fill="FFFFFF"/>
        </w:rPr>
        <w:t xml:space="preserve">oversight body for </w:t>
      </w:r>
      <w:r w:rsidR="00804CAB">
        <w:rPr>
          <w:rFonts w:ascii="Arial" w:hAnsi="Arial" w:cs="Arial"/>
          <w:color w:val="000000"/>
          <w:sz w:val="28"/>
          <w:szCs w:val="28"/>
          <w:shd w:val="clear" w:color="auto" w:fill="FFFFFF"/>
        </w:rPr>
        <w:t>DC’s</w:t>
      </w:r>
      <w:r w:rsidRPr="00F03682">
        <w:rPr>
          <w:rFonts w:ascii="Arial" w:hAnsi="Arial" w:cs="Arial"/>
          <w:color w:val="000000"/>
          <w:sz w:val="28"/>
          <w:szCs w:val="28"/>
          <w:shd w:val="clear" w:color="auto" w:fill="FFFFFF"/>
        </w:rPr>
        <w:t xml:space="preserve"> child welfare system. </w:t>
      </w:r>
      <w:r w:rsidR="00804CAB">
        <w:rPr>
          <w:rFonts w:ascii="Arial" w:hAnsi="Arial" w:cs="Arial"/>
          <w:color w:val="000000"/>
          <w:sz w:val="28"/>
          <w:szCs w:val="28"/>
          <w:shd w:val="clear" w:color="auto" w:fill="FFFFFF"/>
        </w:rPr>
        <w:t xml:space="preserve">CRP evaluates </w:t>
      </w:r>
      <w:r w:rsidRPr="00F03682">
        <w:rPr>
          <w:rFonts w:ascii="Arial" w:hAnsi="Arial" w:cs="Arial"/>
          <w:color w:val="000000"/>
          <w:sz w:val="28"/>
          <w:szCs w:val="28"/>
          <w:shd w:val="clear" w:color="auto" w:fill="FFFFFF"/>
        </w:rPr>
        <w:t xml:space="preserve">strengths and weaknesses of District government agencies involved in child protection </w:t>
      </w:r>
      <w:r w:rsidR="00804CAB">
        <w:rPr>
          <w:rFonts w:ascii="Arial" w:hAnsi="Arial" w:cs="Arial"/>
          <w:color w:val="000000"/>
          <w:sz w:val="28"/>
          <w:szCs w:val="28"/>
          <w:shd w:val="clear" w:color="auto" w:fill="FFFFFF"/>
        </w:rPr>
        <w:t>and</w:t>
      </w:r>
      <w:r w:rsidRPr="00F03682">
        <w:rPr>
          <w:rFonts w:ascii="Arial" w:hAnsi="Arial" w:cs="Arial"/>
          <w:color w:val="000000"/>
          <w:sz w:val="28"/>
          <w:szCs w:val="28"/>
          <w:shd w:val="clear" w:color="auto" w:fill="FFFFFF"/>
        </w:rPr>
        <w:t xml:space="preserve"> neigh</w:t>
      </w:r>
      <w:r w:rsidR="00804CAB">
        <w:rPr>
          <w:rFonts w:ascii="Arial" w:hAnsi="Arial" w:cs="Arial"/>
          <w:color w:val="000000"/>
          <w:sz w:val="28"/>
          <w:szCs w:val="28"/>
          <w:shd w:val="clear" w:color="auto" w:fill="FFFFFF"/>
        </w:rPr>
        <w:t>borhood-based services provided</w:t>
      </w:r>
      <w:r w:rsidRPr="00F03682">
        <w:rPr>
          <w:rFonts w:ascii="Arial" w:hAnsi="Arial" w:cs="Arial"/>
          <w:color w:val="000000"/>
          <w:sz w:val="28"/>
          <w:szCs w:val="28"/>
          <w:shd w:val="clear" w:color="auto" w:fill="FFFFFF"/>
        </w:rPr>
        <w:t xml:space="preserve">. </w:t>
      </w:r>
    </w:p>
    <w:p w:rsidR="000C524C" w:rsidRPr="00F03682" w:rsidRDefault="000C524C" w:rsidP="000C524C">
      <w:pPr>
        <w:spacing w:after="0" w:line="240" w:lineRule="auto"/>
        <w:ind w:left="446"/>
        <w:rPr>
          <w:rFonts w:ascii="Arial" w:hAnsi="Arial" w:cs="Arial"/>
          <w:sz w:val="28"/>
          <w:szCs w:val="28"/>
        </w:rPr>
      </w:pPr>
      <w:r w:rsidRPr="00F03682">
        <w:rPr>
          <w:rFonts w:ascii="Arial" w:hAnsi="Arial" w:cs="Arial"/>
          <w:color w:val="000000"/>
          <w:sz w:val="28"/>
          <w:szCs w:val="28"/>
          <w:shd w:val="clear" w:color="auto" w:fill="FFFFFF"/>
        </w:rPr>
        <w:t xml:space="preserve">Website:   </w:t>
      </w:r>
      <w:hyperlink r:id="rId23" w:history="1">
        <w:r w:rsidRPr="00F03682">
          <w:rPr>
            <w:rStyle w:val="Hyperlink"/>
            <w:rFonts w:ascii="Arial" w:hAnsi="Arial" w:cs="Arial"/>
            <w:sz w:val="28"/>
            <w:szCs w:val="28"/>
          </w:rPr>
          <w:t>http://www.dc-crp.org/</w:t>
        </w:r>
      </w:hyperlink>
    </w:p>
    <w:p w:rsidR="000C524C" w:rsidRPr="00F03682" w:rsidRDefault="000C524C" w:rsidP="000C524C">
      <w:pPr>
        <w:spacing w:after="0" w:line="240" w:lineRule="auto"/>
        <w:ind w:left="446"/>
        <w:rPr>
          <w:rFonts w:ascii="Arial" w:eastAsia="Times New Roman" w:hAnsi="Arial" w:cs="Arial"/>
          <w:color w:val="000000"/>
          <w:sz w:val="28"/>
          <w:szCs w:val="28"/>
        </w:rPr>
      </w:pPr>
      <w:r w:rsidRPr="00F03682">
        <w:rPr>
          <w:rFonts w:ascii="Arial" w:hAnsi="Arial" w:cs="Arial"/>
          <w:sz w:val="28"/>
          <w:szCs w:val="28"/>
        </w:rPr>
        <w:t xml:space="preserve">Address:   </w:t>
      </w:r>
      <w:r w:rsidRPr="00F03682">
        <w:rPr>
          <w:rFonts w:ascii="Arial" w:eastAsia="Times New Roman" w:hAnsi="Arial" w:cs="Arial"/>
          <w:color w:val="000000"/>
          <w:sz w:val="28"/>
          <w:szCs w:val="28"/>
        </w:rPr>
        <w:t xml:space="preserve">714 G </w:t>
      </w:r>
      <w:r w:rsidR="00944E13">
        <w:rPr>
          <w:rFonts w:ascii="Arial" w:eastAsia="Times New Roman" w:hAnsi="Arial" w:cs="Arial"/>
          <w:color w:val="000000"/>
          <w:sz w:val="28"/>
          <w:szCs w:val="28"/>
        </w:rPr>
        <w:t xml:space="preserve">Street, SE, </w:t>
      </w:r>
      <w:r w:rsidRPr="00F03682">
        <w:rPr>
          <w:rFonts w:ascii="Arial" w:eastAsia="Times New Roman" w:hAnsi="Arial" w:cs="Arial"/>
          <w:color w:val="000000"/>
          <w:sz w:val="28"/>
          <w:szCs w:val="28"/>
        </w:rPr>
        <w:t>Washington, DC  20003</w:t>
      </w:r>
    </w:p>
    <w:p w:rsidR="005E3C83" w:rsidRDefault="000C524C" w:rsidP="005E3C83">
      <w:pPr>
        <w:spacing w:after="0" w:line="240" w:lineRule="auto"/>
        <w:ind w:left="446"/>
        <w:rPr>
          <w:rFonts w:ascii="Arial" w:eastAsia="Times New Roman" w:hAnsi="Arial" w:cs="Arial"/>
          <w:color w:val="000000"/>
          <w:sz w:val="28"/>
          <w:szCs w:val="28"/>
        </w:rPr>
      </w:pPr>
      <w:r w:rsidRPr="00F03682">
        <w:rPr>
          <w:rFonts w:ascii="Arial" w:eastAsia="Times New Roman" w:hAnsi="Arial" w:cs="Arial"/>
          <w:color w:val="000000"/>
          <w:sz w:val="28"/>
          <w:szCs w:val="28"/>
        </w:rPr>
        <w:t xml:space="preserve">Email:  </w:t>
      </w:r>
      <w:hyperlink r:id="rId24" w:history="1">
        <w:r w:rsidR="005E3C83" w:rsidRPr="00207619">
          <w:rPr>
            <w:rStyle w:val="Hyperlink"/>
            <w:rFonts w:ascii="Arial" w:eastAsia="Times New Roman" w:hAnsi="Arial" w:cs="Arial"/>
            <w:sz w:val="28"/>
            <w:szCs w:val="28"/>
          </w:rPr>
          <w:t>ccpfs@centerchildprotection.org</w:t>
        </w:r>
      </w:hyperlink>
    </w:p>
    <w:p w:rsidR="005E3C83" w:rsidRDefault="005E3C83" w:rsidP="005E3C83">
      <w:pPr>
        <w:spacing w:after="0" w:line="240" w:lineRule="auto"/>
        <w:ind w:left="446"/>
        <w:rPr>
          <w:rFonts w:ascii="Arial" w:eastAsia="Times New Roman" w:hAnsi="Arial" w:cs="Arial"/>
          <w:color w:val="000000"/>
          <w:sz w:val="28"/>
          <w:szCs w:val="28"/>
        </w:rPr>
      </w:pPr>
    </w:p>
    <w:p w:rsidR="000C524C" w:rsidRPr="005E3C83" w:rsidRDefault="000C524C" w:rsidP="005E3C83">
      <w:pPr>
        <w:pStyle w:val="ListParagraph"/>
        <w:numPr>
          <w:ilvl w:val="0"/>
          <w:numId w:val="2"/>
        </w:numPr>
        <w:spacing w:after="0" w:line="240" w:lineRule="auto"/>
        <w:rPr>
          <w:rFonts w:ascii="Arial" w:hAnsi="Arial" w:cs="Arial"/>
          <w:sz w:val="28"/>
          <w:szCs w:val="28"/>
        </w:rPr>
      </w:pPr>
      <w:r w:rsidRPr="005E3C83">
        <w:rPr>
          <w:rFonts w:ascii="Arial" w:hAnsi="Arial" w:cs="Arial"/>
          <w:sz w:val="28"/>
          <w:szCs w:val="28"/>
        </w:rPr>
        <w:t>United Planning Organization Board</w:t>
      </w:r>
    </w:p>
    <w:p w:rsidR="00944E13" w:rsidRDefault="000C524C" w:rsidP="00944E13">
      <w:pPr>
        <w:shd w:val="clear" w:color="auto" w:fill="FFFFFF"/>
        <w:spacing w:before="100" w:beforeAutospacing="1" w:after="100" w:afterAutospacing="1" w:line="240" w:lineRule="auto"/>
        <w:contextualSpacing/>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lastRenderedPageBreak/>
        <w:t>This community action agency for Washington, DC, was established to plan, coordinate, and implement human services programs for low-income residents in the Nation's Capital. UPO has been in the forefront of the war on poverty. As the catalyst for economic security and growth for all DC residents, UPO has laid the groundwork for innovative social service programs such as weatherization and energy conservation services, Head Start, workforce development training and youth development.</w:t>
      </w:r>
    </w:p>
    <w:p w:rsidR="000C524C" w:rsidRPr="00F03682" w:rsidRDefault="000C524C" w:rsidP="00944E13">
      <w:pPr>
        <w:shd w:val="clear" w:color="auto" w:fill="FFFFFF"/>
        <w:spacing w:before="100" w:beforeAutospacing="1" w:after="100" w:afterAutospacing="1" w:line="240" w:lineRule="auto"/>
        <w:ind w:firstLine="720"/>
        <w:contextualSpacing/>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 xml:space="preserve">Website:  </w:t>
      </w:r>
      <w:hyperlink r:id="rId25" w:history="1">
        <w:r w:rsidRPr="00F03682">
          <w:rPr>
            <w:rStyle w:val="Hyperlink"/>
            <w:rFonts w:ascii="Arial" w:hAnsi="Arial" w:cs="Arial"/>
            <w:sz w:val="28"/>
            <w:szCs w:val="28"/>
          </w:rPr>
          <w:t>http://www.upo.org/</w:t>
        </w:r>
      </w:hyperlink>
    </w:p>
    <w:p w:rsidR="000C524C" w:rsidRPr="00F03682" w:rsidRDefault="000C524C" w:rsidP="000C524C">
      <w:pPr>
        <w:shd w:val="clear" w:color="auto" w:fill="FFFFFF"/>
        <w:spacing w:before="100" w:beforeAutospacing="1" w:after="100" w:afterAutospacing="1" w:line="240" w:lineRule="auto"/>
        <w:ind w:left="720"/>
        <w:contextualSpacing/>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 xml:space="preserve">Address:  301 Rhode Island Ave, </w:t>
      </w:r>
      <w:proofErr w:type="gramStart"/>
      <w:r w:rsidRPr="00F03682">
        <w:rPr>
          <w:rFonts w:ascii="Arial" w:hAnsi="Arial" w:cs="Arial"/>
          <w:color w:val="000000"/>
          <w:sz w:val="28"/>
          <w:szCs w:val="28"/>
          <w:shd w:val="clear" w:color="auto" w:fill="FFFFFF"/>
        </w:rPr>
        <w:t>NW  Washington</w:t>
      </w:r>
      <w:proofErr w:type="gramEnd"/>
      <w:r w:rsidRPr="00F03682">
        <w:rPr>
          <w:rFonts w:ascii="Arial" w:hAnsi="Arial" w:cs="Arial"/>
          <w:color w:val="000000"/>
          <w:sz w:val="28"/>
          <w:szCs w:val="28"/>
          <w:shd w:val="clear" w:color="auto" w:fill="FFFFFF"/>
        </w:rPr>
        <w:t xml:space="preserve"> DC 20001</w:t>
      </w:r>
    </w:p>
    <w:p w:rsidR="000C524C" w:rsidRPr="00F03682" w:rsidRDefault="000C524C" w:rsidP="000C524C">
      <w:pPr>
        <w:shd w:val="clear" w:color="auto" w:fill="FFFFFF"/>
        <w:spacing w:before="100" w:beforeAutospacing="1" w:after="100" w:afterAutospacing="1" w:line="240" w:lineRule="auto"/>
        <w:ind w:left="720"/>
        <w:contextualSpacing/>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Phone:  202-238-4609</w:t>
      </w:r>
    </w:p>
    <w:p w:rsidR="000C524C" w:rsidRPr="00F03682" w:rsidRDefault="000C524C" w:rsidP="000C524C">
      <w:pPr>
        <w:shd w:val="clear" w:color="auto" w:fill="FFFFFF"/>
        <w:spacing w:before="100" w:beforeAutospacing="1" w:after="100" w:afterAutospacing="1" w:line="240" w:lineRule="auto"/>
        <w:ind w:left="720"/>
        <w:contextualSpacing/>
        <w:rPr>
          <w:rFonts w:ascii="Arial" w:hAnsi="Arial" w:cs="Arial"/>
          <w:sz w:val="28"/>
          <w:szCs w:val="28"/>
        </w:rPr>
      </w:pPr>
      <w:r w:rsidRPr="00F03682">
        <w:rPr>
          <w:rFonts w:ascii="Arial" w:hAnsi="Arial" w:cs="Arial"/>
          <w:color w:val="000000"/>
          <w:sz w:val="28"/>
          <w:szCs w:val="28"/>
          <w:shd w:val="clear" w:color="auto" w:fill="FFFFFF"/>
        </w:rPr>
        <w:t xml:space="preserve">Email:  </w:t>
      </w:r>
      <w:r w:rsidRPr="00F03682">
        <w:rPr>
          <w:rStyle w:val="apple-converted-space"/>
          <w:rFonts w:ascii="Arial" w:hAnsi="Arial" w:cs="Arial"/>
          <w:color w:val="000000"/>
          <w:sz w:val="28"/>
          <w:szCs w:val="28"/>
          <w:shd w:val="clear" w:color="auto" w:fill="FFFFFF"/>
        </w:rPr>
        <w:t> </w:t>
      </w:r>
      <w:hyperlink r:id="rId26" w:history="1">
        <w:r w:rsidRPr="00F03682">
          <w:rPr>
            <w:rStyle w:val="Hyperlink"/>
            <w:rFonts w:ascii="Arial" w:hAnsi="Arial" w:cs="Arial"/>
            <w:sz w:val="28"/>
            <w:szCs w:val="28"/>
            <w:shd w:val="clear" w:color="auto" w:fill="FFFFFF"/>
          </w:rPr>
          <w:t>info@upo.org</w:t>
        </w:r>
      </w:hyperlink>
    </w:p>
    <w:p w:rsidR="000C524C" w:rsidRPr="005E3C83" w:rsidRDefault="000C524C" w:rsidP="009C565D">
      <w:pPr>
        <w:pStyle w:val="ListParagraph"/>
        <w:numPr>
          <w:ilvl w:val="0"/>
          <w:numId w:val="2"/>
        </w:numPr>
        <w:shd w:val="clear" w:color="auto" w:fill="FFFFFF"/>
        <w:spacing w:before="100" w:beforeAutospacing="1" w:after="100" w:afterAutospacing="1" w:line="240" w:lineRule="auto"/>
        <w:rPr>
          <w:rFonts w:ascii="Arial" w:hAnsi="Arial" w:cs="Arial"/>
          <w:sz w:val="28"/>
          <w:szCs w:val="28"/>
          <w:shd w:val="clear" w:color="auto" w:fill="FFFFFF"/>
        </w:rPr>
      </w:pPr>
      <w:r w:rsidRPr="005E3C83">
        <w:rPr>
          <w:rFonts w:ascii="Arial" w:hAnsi="Arial" w:cs="Arial"/>
          <w:sz w:val="28"/>
          <w:szCs w:val="28"/>
          <w:shd w:val="clear" w:color="auto" w:fill="FFFFFF"/>
        </w:rPr>
        <w:t>Quality Trust</w:t>
      </w:r>
    </w:p>
    <w:p w:rsidR="000C524C" w:rsidRPr="00944E13" w:rsidRDefault="000C524C" w:rsidP="00804CAB">
      <w:pPr>
        <w:pStyle w:val="NormalWeb"/>
        <w:shd w:val="clear" w:color="auto" w:fill="FFFFFF"/>
        <w:spacing w:line="255" w:lineRule="atLeast"/>
        <w:rPr>
          <w:rFonts w:ascii="Arial" w:hAnsi="Arial" w:cs="Arial"/>
          <w:sz w:val="28"/>
          <w:szCs w:val="28"/>
        </w:rPr>
      </w:pPr>
      <w:r w:rsidRPr="00F03682">
        <w:rPr>
          <w:rFonts w:ascii="Arial" w:hAnsi="Arial" w:cs="Arial"/>
          <w:sz w:val="28"/>
          <w:szCs w:val="28"/>
        </w:rPr>
        <w:t>Quality Trust's vision is a community where everyone is respected, belongs, contributes, is valued and shapes his or her own present and future. Quality Trust's mission is to be an independent catalyst for change in the lives of people of all ag</w:t>
      </w:r>
      <w:r w:rsidRPr="00944E13">
        <w:rPr>
          <w:rFonts w:ascii="Arial" w:hAnsi="Arial" w:cs="Arial"/>
          <w:sz w:val="28"/>
          <w:szCs w:val="28"/>
        </w:rPr>
        <w:t xml:space="preserve">es with developmental disabilities. </w:t>
      </w:r>
    </w:p>
    <w:p w:rsidR="000C524C" w:rsidRPr="00F03682" w:rsidRDefault="005E3C83" w:rsidP="000C524C">
      <w:pPr>
        <w:shd w:val="clear" w:color="auto" w:fill="FFFFFF"/>
        <w:spacing w:before="100" w:beforeAutospacing="1" w:after="100" w:afterAutospacing="1" w:line="240" w:lineRule="auto"/>
        <w:ind w:firstLine="720"/>
        <w:contextualSpacing/>
        <w:rPr>
          <w:rFonts w:ascii="Arial" w:hAnsi="Arial" w:cs="Arial"/>
          <w:color w:val="4A4A4A"/>
          <w:sz w:val="28"/>
          <w:szCs w:val="28"/>
          <w:shd w:val="clear" w:color="auto" w:fill="FFFFFF"/>
        </w:rPr>
      </w:pPr>
      <w:r>
        <w:rPr>
          <w:rFonts w:ascii="Arial" w:hAnsi="Arial" w:cs="Arial"/>
          <w:sz w:val="28"/>
          <w:szCs w:val="28"/>
          <w:shd w:val="clear" w:color="auto" w:fill="FFFFFF"/>
        </w:rPr>
        <w:t>W</w:t>
      </w:r>
      <w:r w:rsidR="000C524C" w:rsidRPr="00944E13">
        <w:rPr>
          <w:rFonts w:ascii="Arial" w:hAnsi="Arial" w:cs="Arial"/>
          <w:sz w:val="28"/>
          <w:szCs w:val="28"/>
          <w:shd w:val="clear" w:color="auto" w:fill="FFFFFF"/>
        </w:rPr>
        <w:t>ebsite:</w:t>
      </w:r>
      <w:r w:rsidR="000C524C" w:rsidRPr="00F03682">
        <w:rPr>
          <w:rFonts w:ascii="Arial" w:hAnsi="Arial" w:cs="Arial"/>
          <w:color w:val="4A4A4A"/>
          <w:sz w:val="28"/>
          <w:szCs w:val="28"/>
          <w:shd w:val="clear" w:color="auto" w:fill="FFFFFF"/>
        </w:rPr>
        <w:t xml:space="preserve">  </w:t>
      </w:r>
      <w:hyperlink r:id="rId27" w:history="1">
        <w:r w:rsidR="000C524C" w:rsidRPr="00F03682">
          <w:rPr>
            <w:rStyle w:val="Hyperlink"/>
            <w:rFonts w:ascii="Arial" w:hAnsi="Arial" w:cs="Arial"/>
            <w:sz w:val="28"/>
            <w:szCs w:val="28"/>
          </w:rPr>
          <w:t>http://www.dcqualitytrust.org/page01a.shtml</w:t>
        </w:r>
      </w:hyperlink>
    </w:p>
    <w:p w:rsidR="000C524C" w:rsidRPr="00944E13" w:rsidRDefault="000C524C" w:rsidP="00804CAB">
      <w:pPr>
        <w:shd w:val="clear" w:color="auto" w:fill="FFFFFF"/>
        <w:spacing w:before="100" w:beforeAutospacing="1" w:after="100" w:afterAutospacing="1" w:line="240" w:lineRule="auto"/>
        <w:ind w:left="720"/>
        <w:contextualSpacing/>
        <w:rPr>
          <w:rFonts w:ascii="Arial" w:hAnsi="Arial" w:cs="Arial"/>
          <w:sz w:val="28"/>
          <w:szCs w:val="28"/>
        </w:rPr>
      </w:pPr>
      <w:r w:rsidRPr="00944E13">
        <w:rPr>
          <w:rFonts w:ascii="Arial" w:hAnsi="Arial" w:cs="Arial"/>
          <w:sz w:val="28"/>
          <w:szCs w:val="28"/>
          <w:shd w:val="clear" w:color="auto" w:fill="FFFFFF"/>
        </w:rPr>
        <w:t>Address:  5335 Wisconsin Avenue NW</w:t>
      </w:r>
      <w:r w:rsidRPr="00944E13">
        <w:rPr>
          <w:rFonts w:ascii="Arial" w:hAnsi="Arial" w:cs="Arial"/>
          <w:sz w:val="28"/>
          <w:szCs w:val="28"/>
        </w:rPr>
        <w:t xml:space="preserve">, </w:t>
      </w:r>
      <w:r w:rsidRPr="00944E13">
        <w:rPr>
          <w:rFonts w:ascii="Arial" w:hAnsi="Arial" w:cs="Arial"/>
          <w:sz w:val="28"/>
          <w:szCs w:val="28"/>
          <w:shd w:val="clear" w:color="auto" w:fill="FFFFFF"/>
        </w:rPr>
        <w:t>Suite 825</w:t>
      </w:r>
      <w:proofErr w:type="gramStart"/>
      <w:r w:rsidRPr="00944E13">
        <w:rPr>
          <w:rFonts w:ascii="Arial" w:hAnsi="Arial" w:cs="Arial"/>
          <w:sz w:val="28"/>
          <w:szCs w:val="28"/>
          <w:shd w:val="clear" w:color="auto" w:fill="FFFFFF"/>
        </w:rPr>
        <w:t>,  Washington</w:t>
      </w:r>
      <w:proofErr w:type="gramEnd"/>
      <w:r w:rsidRPr="00944E13">
        <w:rPr>
          <w:rFonts w:ascii="Arial" w:hAnsi="Arial" w:cs="Arial"/>
          <w:sz w:val="28"/>
          <w:szCs w:val="28"/>
          <w:shd w:val="clear" w:color="auto" w:fill="FFFFFF"/>
        </w:rPr>
        <w:t>, DC 20015</w:t>
      </w:r>
      <w:r w:rsidRPr="00944E13">
        <w:rPr>
          <w:rFonts w:ascii="Arial" w:hAnsi="Arial" w:cs="Arial"/>
          <w:sz w:val="28"/>
          <w:szCs w:val="28"/>
        </w:rPr>
        <w:br/>
      </w:r>
      <w:r w:rsidRPr="00944E13">
        <w:rPr>
          <w:rFonts w:ascii="Arial" w:hAnsi="Arial" w:cs="Arial"/>
          <w:sz w:val="28"/>
          <w:szCs w:val="28"/>
          <w:shd w:val="clear" w:color="auto" w:fill="FFFFFF"/>
        </w:rPr>
        <w:t xml:space="preserve">Phone:  </w:t>
      </w:r>
      <w:r w:rsidR="00804CAB">
        <w:rPr>
          <w:rFonts w:ascii="Arial" w:hAnsi="Arial" w:cs="Arial"/>
          <w:sz w:val="28"/>
          <w:szCs w:val="28"/>
          <w:shd w:val="clear" w:color="auto" w:fill="FFFFFF"/>
        </w:rPr>
        <w:t>202-</w:t>
      </w:r>
      <w:r w:rsidRPr="00944E13">
        <w:rPr>
          <w:rFonts w:ascii="Arial" w:hAnsi="Arial" w:cs="Arial"/>
          <w:sz w:val="28"/>
          <w:szCs w:val="28"/>
          <w:shd w:val="clear" w:color="auto" w:fill="FFFFFF"/>
        </w:rPr>
        <w:t>448-1450 </w:t>
      </w:r>
      <w:r w:rsidRPr="00944E13">
        <w:rPr>
          <w:rStyle w:val="apple-converted-space"/>
          <w:rFonts w:ascii="Arial" w:hAnsi="Arial" w:cs="Arial"/>
          <w:sz w:val="28"/>
          <w:szCs w:val="28"/>
          <w:shd w:val="clear" w:color="auto" w:fill="FFFFFF"/>
        </w:rPr>
        <w:t> </w:t>
      </w:r>
      <w:r w:rsidRPr="00944E13">
        <w:rPr>
          <w:rFonts w:ascii="Arial" w:hAnsi="Arial" w:cs="Arial"/>
          <w:sz w:val="28"/>
          <w:szCs w:val="28"/>
        </w:rPr>
        <w:br/>
      </w:r>
      <w:r w:rsidRPr="00944E13">
        <w:rPr>
          <w:rFonts w:ascii="Arial" w:hAnsi="Arial" w:cs="Arial"/>
          <w:sz w:val="28"/>
          <w:szCs w:val="28"/>
          <w:shd w:val="clear" w:color="auto" w:fill="FFFFFF"/>
        </w:rPr>
        <w:t>Email:</w:t>
      </w:r>
      <w:r w:rsidRPr="00F03682">
        <w:rPr>
          <w:rFonts w:ascii="Arial" w:hAnsi="Arial" w:cs="Arial"/>
          <w:color w:val="4A4A4A"/>
          <w:sz w:val="28"/>
          <w:szCs w:val="28"/>
          <w:shd w:val="clear" w:color="auto" w:fill="FFFFFF"/>
        </w:rPr>
        <w:t xml:space="preserve">  </w:t>
      </w:r>
      <w:hyperlink r:id="rId28" w:history="1">
        <w:r w:rsidRPr="00F03682">
          <w:rPr>
            <w:rStyle w:val="Hyperlink"/>
            <w:rFonts w:ascii="Arial" w:hAnsi="Arial" w:cs="Arial"/>
            <w:color w:val="093568"/>
            <w:sz w:val="28"/>
            <w:szCs w:val="28"/>
            <w:shd w:val="clear" w:color="auto" w:fill="FFFFFF"/>
          </w:rPr>
          <w:t>vbroddie@dcqualitytrust.org</w:t>
        </w:r>
      </w:hyperlink>
    </w:p>
    <w:p w:rsidR="000C524C" w:rsidRPr="00944E13" w:rsidRDefault="000C524C" w:rsidP="009C565D">
      <w:pPr>
        <w:pStyle w:val="ListParagraph"/>
        <w:numPr>
          <w:ilvl w:val="0"/>
          <w:numId w:val="2"/>
        </w:numPr>
        <w:shd w:val="clear" w:color="auto" w:fill="FFFFFF"/>
        <w:spacing w:before="100" w:beforeAutospacing="1" w:after="100" w:afterAutospacing="1" w:line="240" w:lineRule="auto"/>
        <w:rPr>
          <w:rFonts w:ascii="Arial" w:hAnsi="Arial" w:cs="Arial"/>
          <w:b/>
          <w:sz w:val="28"/>
          <w:szCs w:val="28"/>
        </w:rPr>
      </w:pPr>
      <w:r w:rsidRPr="00944E13">
        <w:rPr>
          <w:rFonts w:ascii="Arial" w:hAnsi="Arial" w:cs="Arial"/>
          <w:sz w:val="28"/>
          <w:szCs w:val="28"/>
        </w:rPr>
        <w:t>Parents Advocacy Leaders Group (PALS) Board</w:t>
      </w:r>
    </w:p>
    <w:p w:rsidR="000C524C" w:rsidRPr="00F03682" w:rsidRDefault="000C524C" w:rsidP="00944E13">
      <w:pPr>
        <w:shd w:val="clear" w:color="auto" w:fill="FFFFFF"/>
        <w:spacing w:before="100" w:beforeAutospacing="1" w:after="100" w:afterAutospacing="1" w:line="240" w:lineRule="auto"/>
        <w:contextualSpacing/>
        <w:rPr>
          <w:rFonts w:ascii="Arial" w:hAnsi="Arial" w:cs="Arial"/>
          <w:sz w:val="28"/>
          <w:szCs w:val="28"/>
        </w:rPr>
      </w:pPr>
      <w:r w:rsidRPr="00944E13">
        <w:rPr>
          <w:rFonts w:ascii="Arial" w:hAnsi="Arial" w:cs="Arial"/>
          <w:sz w:val="28"/>
          <w:szCs w:val="28"/>
          <w:shd w:val="clear" w:color="auto" w:fill="FFFFFF"/>
        </w:rPr>
        <w:t xml:space="preserve">Parent Advocate Leaders Support Group (PALS) is a community-based peer outreach program </w:t>
      </w:r>
      <w:r w:rsidR="005E3C83">
        <w:rPr>
          <w:rFonts w:ascii="Arial" w:hAnsi="Arial" w:cs="Arial"/>
          <w:sz w:val="28"/>
          <w:szCs w:val="28"/>
          <w:shd w:val="clear" w:color="auto" w:fill="FFFFFF"/>
        </w:rPr>
        <w:t xml:space="preserve">providing advocacy training, </w:t>
      </w:r>
      <w:r w:rsidRPr="00944E13">
        <w:rPr>
          <w:rFonts w:ascii="Arial" w:hAnsi="Arial" w:cs="Arial"/>
          <w:sz w:val="28"/>
          <w:szCs w:val="28"/>
          <w:shd w:val="clear" w:color="auto" w:fill="FFFFFF"/>
        </w:rPr>
        <w:t xml:space="preserve">support, and mentoring to parents of children with special needs. The focus is to build a community source of services which can provide support to parents of children with special needs and establish a </w:t>
      </w:r>
      <w:r w:rsidR="005E3C83">
        <w:rPr>
          <w:rFonts w:ascii="Arial" w:hAnsi="Arial" w:cs="Arial"/>
          <w:sz w:val="28"/>
          <w:szCs w:val="28"/>
          <w:shd w:val="clear" w:color="auto" w:fill="FFFFFF"/>
        </w:rPr>
        <w:t>network</w:t>
      </w:r>
    </w:p>
    <w:p w:rsidR="000C524C" w:rsidRPr="00804CAB" w:rsidRDefault="000C524C" w:rsidP="000C524C">
      <w:pPr>
        <w:shd w:val="clear" w:color="auto" w:fill="FFFFFF"/>
        <w:spacing w:before="100" w:beforeAutospacing="1" w:after="100" w:afterAutospacing="1" w:line="240" w:lineRule="auto"/>
        <w:ind w:left="720"/>
        <w:contextualSpacing/>
        <w:rPr>
          <w:rFonts w:ascii="Arial" w:hAnsi="Arial" w:cs="Arial"/>
          <w:i/>
          <w:sz w:val="28"/>
          <w:szCs w:val="28"/>
          <w:shd w:val="clear" w:color="auto" w:fill="FFFFFF"/>
        </w:rPr>
      </w:pPr>
      <w:r w:rsidRPr="00804CAB">
        <w:rPr>
          <w:rStyle w:val="Strong"/>
          <w:rFonts w:ascii="Arial" w:hAnsi="Arial" w:cs="Arial"/>
          <w:b w:val="0"/>
          <w:sz w:val="28"/>
          <w:szCs w:val="28"/>
          <w:shd w:val="clear" w:color="auto" w:fill="FFFFFF"/>
        </w:rPr>
        <w:t xml:space="preserve">Website:  </w:t>
      </w:r>
      <w:r w:rsidR="00804CAB" w:rsidRPr="00804CAB">
        <w:rPr>
          <w:rStyle w:val="Strong"/>
          <w:rFonts w:ascii="Arial" w:hAnsi="Arial" w:cs="Arial"/>
          <w:b w:val="0"/>
          <w:sz w:val="28"/>
          <w:szCs w:val="28"/>
          <w:shd w:val="clear" w:color="auto" w:fill="FFFFFF"/>
        </w:rPr>
        <w:t>http://www.hscsn-net.org/node/31</w:t>
      </w:r>
    </w:p>
    <w:p w:rsidR="000C524C" w:rsidRDefault="000C524C" w:rsidP="000C524C">
      <w:pPr>
        <w:shd w:val="clear" w:color="auto" w:fill="FFFFFF"/>
        <w:spacing w:before="100" w:beforeAutospacing="1" w:after="100" w:afterAutospacing="1" w:line="240" w:lineRule="auto"/>
        <w:ind w:firstLine="720"/>
        <w:contextualSpacing/>
        <w:rPr>
          <w:rStyle w:val="Strong"/>
          <w:rFonts w:ascii="Arial" w:hAnsi="Arial" w:cs="Arial"/>
          <w:b w:val="0"/>
          <w:sz w:val="28"/>
          <w:szCs w:val="28"/>
          <w:shd w:val="clear" w:color="auto" w:fill="FFFFFF"/>
        </w:rPr>
      </w:pPr>
      <w:r w:rsidRPr="00804CAB">
        <w:rPr>
          <w:rStyle w:val="Strong"/>
          <w:rFonts w:ascii="Arial" w:hAnsi="Arial" w:cs="Arial"/>
          <w:b w:val="0"/>
          <w:sz w:val="28"/>
          <w:szCs w:val="28"/>
          <w:shd w:val="clear" w:color="auto" w:fill="FFFFFF"/>
        </w:rPr>
        <w:t>Address: HSC Pediatric Center</w:t>
      </w:r>
      <w:r w:rsidRPr="00804CAB">
        <w:rPr>
          <w:rFonts w:ascii="Arial" w:hAnsi="Arial" w:cs="Arial"/>
          <w:bCs/>
          <w:sz w:val="28"/>
          <w:szCs w:val="28"/>
          <w:shd w:val="clear" w:color="auto" w:fill="FFFFFF"/>
        </w:rPr>
        <w:t xml:space="preserve">, </w:t>
      </w:r>
      <w:r w:rsidR="00804CAB">
        <w:rPr>
          <w:rStyle w:val="Strong"/>
          <w:rFonts w:ascii="Arial" w:hAnsi="Arial" w:cs="Arial"/>
          <w:b w:val="0"/>
          <w:sz w:val="28"/>
          <w:szCs w:val="28"/>
          <w:shd w:val="clear" w:color="auto" w:fill="FFFFFF"/>
        </w:rPr>
        <w:t>1731 Bunker Hill Rd</w:t>
      </w:r>
      <w:r w:rsidRPr="00804CAB">
        <w:rPr>
          <w:rStyle w:val="Strong"/>
          <w:rFonts w:ascii="Arial" w:hAnsi="Arial" w:cs="Arial"/>
          <w:b w:val="0"/>
          <w:sz w:val="28"/>
          <w:szCs w:val="28"/>
          <w:shd w:val="clear" w:color="auto" w:fill="FFFFFF"/>
        </w:rPr>
        <w:t xml:space="preserve"> NE</w:t>
      </w:r>
      <w:r w:rsidRPr="00804CAB">
        <w:rPr>
          <w:rFonts w:ascii="Arial" w:hAnsi="Arial" w:cs="Arial"/>
          <w:bCs/>
          <w:sz w:val="28"/>
          <w:szCs w:val="28"/>
          <w:shd w:val="clear" w:color="auto" w:fill="FFFFFF"/>
        </w:rPr>
        <w:t xml:space="preserve">, </w:t>
      </w:r>
      <w:r w:rsidRPr="00804CAB">
        <w:rPr>
          <w:rStyle w:val="Strong"/>
          <w:rFonts w:ascii="Arial" w:hAnsi="Arial" w:cs="Arial"/>
          <w:b w:val="0"/>
          <w:sz w:val="28"/>
          <w:szCs w:val="28"/>
          <w:shd w:val="clear" w:color="auto" w:fill="FFFFFF"/>
        </w:rPr>
        <w:t>Washington, DC 20017</w:t>
      </w:r>
    </w:p>
    <w:p w:rsidR="00804CAB" w:rsidRDefault="00804CAB" w:rsidP="000C524C">
      <w:pPr>
        <w:shd w:val="clear" w:color="auto" w:fill="FFFFFF"/>
        <w:spacing w:before="100" w:beforeAutospacing="1" w:after="100" w:afterAutospacing="1" w:line="240" w:lineRule="auto"/>
        <w:ind w:firstLine="720"/>
        <w:contextualSpacing/>
        <w:rPr>
          <w:rStyle w:val="Strong"/>
          <w:rFonts w:ascii="Arial" w:hAnsi="Arial" w:cs="Arial"/>
          <w:b w:val="0"/>
          <w:sz w:val="28"/>
          <w:szCs w:val="28"/>
          <w:shd w:val="clear" w:color="auto" w:fill="FFFFFF"/>
        </w:rPr>
      </w:pPr>
      <w:r>
        <w:rPr>
          <w:rStyle w:val="Strong"/>
          <w:rFonts w:ascii="Arial" w:hAnsi="Arial" w:cs="Arial"/>
          <w:b w:val="0"/>
          <w:sz w:val="28"/>
          <w:szCs w:val="28"/>
          <w:shd w:val="clear" w:color="auto" w:fill="FFFFFF"/>
        </w:rPr>
        <w:t xml:space="preserve">Phone: 202-580-6489 </w:t>
      </w:r>
    </w:p>
    <w:p w:rsidR="00804CAB" w:rsidRPr="00804CAB" w:rsidRDefault="00804CAB" w:rsidP="005E3C83">
      <w:pPr>
        <w:shd w:val="clear" w:color="auto" w:fill="FFFFFF"/>
        <w:spacing w:before="100" w:beforeAutospacing="1" w:after="100" w:afterAutospacing="1" w:line="240" w:lineRule="auto"/>
        <w:ind w:firstLine="720"/>
        <w:contextualSpacing/>
        <w:rPr>
          <w:rStyle w:val="Strong"/>
          <w:rFonts w:ascii="Arial" w:hAnsi="Arial" w:cs="Arial"/>
          <w:b w:val="0"/>
          <w:sz w:val="28"/>
          <w:szCs w:val="28"/>
          <w:shd w:val="clear" w:color="auto" w:fill="FFFFFF"/>
        </w:rPr>
      </w:pPr>
      <w:r>
        <w:rPr>
          <w:rStyle w:val="Strong"/>
          <w:rFonts w:ascii="Arial" w:hAnsi="Arial" w:cs="Arial"/>
          <w:b w:val="0"/>
          <w:sz w:val="28"/>
          <w:szCs w:val="28"/>
          <w:shd w:val="clear" w:color="auto" w:fill="FFFFFF"/>
        </w:rPr>
        <w:t>Email: c</w:t>
      </w:r>
      <w:r w:rsidR="005E3C83">
        <w:rPr>
          <w:rStyle w:val="Strong"/>
          <w:rFonts w:ascii="Arial" w:hAnsi="Arial" w:cs="Arial"/>
          <w:b w:val="0"/>
          <w:sz w:val="28"/>
          <w:szCs w:val="28"/>
          <w:shd w:val="clear" w:color="auto" w:fill="FFFFFF"/>
        </w:rPr>
        <w:t>doggette@hscsn.org</w:t>
      </w:r>
    </w:p>
    <w:p w:rsidR="00804CAB" w:rsidRPr="00804CAB" w:rsidRDefault="00804CAB" w:rsidP="00804CAB">
      <w:pPr>
        <w:pStyle w:val="ListParagraph"/>
        <w:numPr>
          <w:ilvl w:val="0"/>
          <w:numId w:val="2"/>
        </w:numPr>
        <w:shd w:val="clear" w:color="auto" w:fill="FFFFFF"/>
        <w:spacing w:before="100" w:beforeAutospacing="1" w:after="100" w:afterAutospacing="1" w:line="240" w:lineRule="auto"/>
        <w:rPr>
          <w:rStyle w:val="Strong"/>
          <w:rFonts w:ascii="Arial" w:hAnsi="Arial" w:cs="Arial"/>
          <w:b w:val="0"/>
          <w:sz w:val="28"/>
          <w:szCs w:val="28"/>
          <w:shd w:val="clear" w:color="auto" w:fill="FFFFFF"/>
        </w:rPr>
      </w:pPr>
      <w:r w:rsidRPr="00804CAB">
        <w:rPr>
          <w:rStyle w:val="Strong"/>
          <w:rFonts w:ascii="Arial" w:hAnsi="Arial" w:cs="Arial"/>
          <w:b w:val="0"/>
          <w:sz w:val="28"/>
          <w:szCs w:val="28"/>
          <w:shd w:val="clear" w:color="auto" w:fill="FFFFFF"/>
        </w:rPr>
        <w:t>N</w:t>
      </w:r>
      <w:r>
        <w:rPr>
          <w:rStyle w:val="Strong"/>
          <w:rFonts w:ascii="Arial" w:hAnsi="Arial" w:cs="Arial"/>
          <w:b w:val="0"/>
          <w:sz w:val="28"/>
          <w:szCs w:val="28"/>
          <w:shd w:val="clear" w:color="auto" w:fill="FFFFFF"/>
        </w:rPr>
        <w:t>ational Youth Transitions Center</w:t>
      </w:r>
      <w:r w:rsidRPr="00804CAB">
        <w:rPr>
          <w:rStyle w:val="Strong"/>
          <w:rFonts w:ascii="Arial" w:hAnsi="Arial" w:cs="Arial"/>
          <w:b w:val="0"/>
          <w:sz w:val="28"/>
          <w:szCs w:val="28"/>
          <w:shd w:val="clear" w:color="auto" w:fill="FFFFFF"/>
        </w:rPr>
        <w:t xml:space="preserve"> Program Advisory Committee</w:t>
      </w:r>
    </w:p>
    <w:p w:rsidR="000C524C" w:rsidRDefault="00804CAB" w:rsidP="00804CAB">
      <w:pPr>
        <w:shd w:val="clear" w:color="auto" w:fill="FFFFFF"/>
        <w:spacing w:before="100" w:beforeAutospacing="1" w:after="100" w:afterAutospacing="1" w:line="240" w:lineRule="auto"/>
        <w:contextualSpacing/>
        <w:rPr>
          <w:rStyle w:val="Strong"/>
          <w:rFonts w:ascii="Arial" w:hAnsi="Arial" w:cs="Arial"/>
          <w:b w:val="0"/>
          <w:sz w:val="28"/>
          <w:szCs w:val="28"/>
          <w:shd w:val="clear" w:color="auto" w:fill="FFFFFF"/>
        </w:rPr>
      </w:pPr>
      <w:r w:rsidRPr="00804CAB">
        <w:rPr>
          <w:rStyle w:val="Strong"/>
          <w:rFonts w:ascii="Arial" w:hAnsi="Arial" w:cs="Arial"/>
          <w:b w:val="0"/>
          <w:sz w:val="28"/>
          <w:szCs w:val="28"/>
          <w:shd w:val="clear" w:color="auto" w:fill="FFFFFF"/>
        </w:rPr>
        <w:t>The Committee ensures that members, youth and young veterans with disabilities, families and community members all have a strong voice in determi</w:t>
      </w:r>
      <w:r>
        <w:rPr>
          <w:rStyle w:val="Strong"/>
          <w:rFonts w:ascii="Arial" w:hAnsi="Arial" w:cs="Arial"/>
          <w:b w:val="0"/>
          <w:sz w:val="28"/>
          <w:szCs w:val="28"/>
          <w:shd w:val="clear" w:color="auto" w:fill="FFFFFF"/>
        </w:rPr>
        <w:t xml:space="preserve">ning the direction of the NYTC. </w:t>
      </w:r>
      <w:r w:rsidRPr="00804CAB">
        <w:rPr>
          <w:rStyle w:val="Strong"/>
          <w:rFonts w:ascii="Arial" w:hAnsi="Arial" w:cs="Arial"/>
          <w:b w:val="0"/>
          <w:sz w:val="28"/>
          <w:szCs w:val="28"/>
          <w:shd w:val="clear" w:color="auto" w:fill="FFFFFF"/>
        </w:rPr>
        <w:t>The Committee fulfills its purpose by fostering and enhancing communications within the NYTC; representing and advocating for constituencies of the NYTC; advising and making recommendations on existing and proposed policies and procedures; and providing a forum for discussing NYTC’s progress and development in providing services</w:t>
      </w:r>
      <w:r>
        <w:rPr>
          <w:rStyle w:val="Strong"/>
          <w:rFonts w:ascii="Arial" w:hAnsi="Arial" w:cs="Arial"/>
          <w:b w:val="0"/>
          <w:sz w:val="28"/>
          <w:szCs w:val="28"/>
          <w:shd w:val="clear" w:color="auto" w:fill="FFFFFF"/>
        </w:rPr>
        <w:t>.</w:t>
      </w:r>
    </w:p>
    <w:p w:rsidR="00804CAB" w:rsidRPr="00804CAB" w:rsidRDefault="00804CAB" w:rsidP="00804CAB">
      <w:pPr>
        <w:shd w:val="clear" w:color="auto" w:fill="FFFFFF"/>
        <w:spacing w:before="100" w:beforeAutospacing="1" w:after="100" w:afterAutospacing="1" w:line="240" w:lineRule="auto"/>
        <w:ind w:firstLine="720"/>
        <w:contextualSpacing/>
        <w:rPr>
          <w:rStyle w:val="Strong"/>
          <w:rFonts w:ascii="Arial" w:hAnsi="Arial" w:cs="Arial"/>
          <w:b w:val="0"/>
          <w:sz w:val="28"/>
          <w:szCs w:val="28"/>
          <w:shd w:val="clear" w:color="auto" w:fill="FFFFFF"/>
        </w:rPr>
      </w:pPr>
      <w:r>
        <w:rPr>
          <w:rStyle w:val="Strong"/>
          <w:rFonts w:ascii="Arial" w:hAnsi="Arial" w:cs="Arial"/>
          <w:b w:val="0"/>
          <w:sz w:val="28"/>
          <w:szCs w:val="28"/>
          <w:shd w:val="clear" w:color="auto" w:fill="FFFFFF"/>
        </w:rPr>
        <w:t xml:space="preserve">Contact: Dana Fink </w:t>
      </w:r>
    </w:p>
    <w:p w:rsidR="000C524C" w:rsidRPr="00526931" w:rsidRDefault="000C524C" w:rsidP="00804CAB">
      <w:pPr>
        <w:pStyle w:val="ListParagraph"/>
        <w:numPr>
          <w:ilvl w:val="0"/>
          <w:numId w:val="2"/>
        </w:numPr>
        <w:shd w:val="clear" w:color="auto" w:fill="FFFFFF"/>
        <w:spacing w:before="100" w:beforeAutospacing="1" w:after="100" w:afterAutospacing="1" w:line="240" w:lineRule="auto"/>
        <w:rPr>
          <w:rStyle w:val="Strong"/>
          <w:rFonts w:ascii="Arial" w:hAnsi="Arial" w:cs="Arial"/>
          <w:b w:val="0"/>
          <w:sz w:val="28"/>
          <w:szCs w:val="28"/>
          <w:shd w:val="clear" w:color="auto" w:fill="FFFFFF"/>
        </w:rPr>
      </w:pPr>
      <w:r w:rsidRPr="00526931">
        <w:rPr>
          <w:rStyle w:val="Strong"/>
          <w:rFonts w:ascii="Arial" w:hAnsi="Arial" w:cs="Arial"/>
          <w:b w:val="0"/>
          <w:sz w:val="28"/>
          <w:szCs w:val="28"/>
          <w:shd w:val="clear" w:color="auto" w:fill="FFFFFF"/>
        </w:rPr>
        <w:lastRenderedPageBreak/>
        <w:t xml:space="preserve">Advocates for Justice and Education </w:t>
      </w:r>
      <w:r w:rsidR="00804CAB" w:rsidRPr="00526931">
        <w:rPr>
          <w:rStyle w:val="Strong"/>
          <w:rFonts w:ascii="Arial" w:hAnsi="Arial" w:cs="Arial"/>
          <w:b w:val="0"/>
          <w:sz w:val="28"/>
          <w:szCs w:val="28"/>
          <w:shd w:val="clear" w:color="auto" w:fill="FFFFFF"/>
        </w:rPr>
        <w:t>(which houses the Parent Training &amp; Information Center)</w:t>
      </w:r>
    </w:p>
    <w:p w:rsidR="000C524C" w:rsidRPr="00526931" w:rsidRDefault="000C524C" w:rsidP="00804CAB">
      <w:pPr>
        <w:shd w:val="clear" w:color="auto" w:fill="FFFFFF"/>
        <w:spacing w:before="100" w:beforeAutospacing="1" w:after="100" w:afterAutospacing="1" w:line="240" w:lineRule="auto"/>
        <w:contextualSpacing/>
        <w:rPr>
          <w:rStyle w:val="Strong"/>
          <w:rFonts w:ascii="Arial" w:hAnsi="Arial" w:cs="Arial"/>
          <w:b w:val="0"/>
          <w:sz w:val="28"/>
          <w:szCs w:val="28"/>
          <w:shd w:val="clear" w:color="auto" w:fill="FFFFFF"/>
        </w:rPr>
      </w:pPr>
      <w:r w:rsidRPr="00526931">
        <w:rPr>
          <w:rStyle w:val="Strong"/>
          <w:rFonts w:ascii="Arial" w:hAnsi="Arial" w:cs="Arial"/>
          <w:b w:val="0"/>
          <w:sz w:val="28"/>
          <w:szCs w:val="28"/>
          <w:shd w:val="clear" w:color="auto" w:fill="FFFFFF"/>
        </w:rPr>
        <w:t>Training and advocacy sessions are designed to: clarify legal obligat</w:t>
      </w:r>
      <w:r w:rsidR="005E3C83">
        <w:rPr>
          <w:rStyle w:val="Strong"/>
          <w:rFonts w:ascii="Arial" w:hAnsi="Arial" w:cs="Arial"/>
          <w:b w:val="0"/>
          <w:sz w:val="28"/>
          <w:szCs w:val="28"/>
          <w:shd w:val="clear" w:color="auto" w:fill="FFFFFF"/>
        </w:rPr>
        <w:t xml:space="preserve">ions and rights; assist </w:t>
      </w:r>
      <w:r w:rsidRPr="00526931">
        <w:rPr>
          <w:rStyle w:val="Strong"/>
          <w:rFonts w:ascii="Arial" w:hAnsi="Arial" w:cs="Arial"/>
          <w:b w:val="0"/>
          <w:sz w:val="28"/>
          <w:szCs w:val="28"/>
          <w:shd w:val="clear" w:color="auto" w:fill="FFFFFF"/>
        </w:rPr>
        <w:t xml:space="preserve">advocates in the preparing for educational meetings and conferences; and to orient on the various services available for children with </w:t>
      </w:r>
      <w:r w:rsidR="00526931">
        <w:rPr>
          <w:rStyle w:val="Strong"/>
          <w:rFonts w:ascii="Arial" w:hAnsi="Arial" w:cs="Arial"/>
          <w:b w:val="0"/>
          <w:sz w:val="28"/>
          <w:szCs w:val="28"/>
          <w:shd w:val="clear" w:color="auto" w:fill="FFFFFF"/>
        </w:rPr>
        <w:t xml:space="preserve">disabilities. </w:t>
      </w:r>
      <w:r w:rsidRPr="00526931">
        <w:rPr>
          <w:rStyle w:val="Strong"/>
          <w:rFonts w:ascii="Arial" w:hAnsi="Arial" w:cs="Arial"/>
          <w:b w:val="0"/>
          <w:sz w:val="28"/>
          <w:szCs w:val="28"/>
          <w:shd w:val="clear" w:color="auto" w:fill="FFFFFF"/>
        </w:rPr>
        <w:t>An important component of AJE’s mission is to empower pa</w:t>
      </w:r>
      <w:r w:rsidR="005E3C83">
        <w:rPr>
          <w:rStyle w:val="Strong"/>
          <w:rFonts w:ascii="Arial" w:hAnsi="Arial" w:cs="Arial"/>
          <w:b w:val="0"/>
          <w:sz w:val="28"/>
          <w:szCs w:val="28"/>
          <w:shd w:val="clear" w:color="auto" w:fill="FFFFFF"/>
        </w:rPr>
        <w:t xml:space="preserve">rents to be effective advocates. </w:t>
      </w:r>
    </w:p>
    <w:p w:rsidR="000C524C" w:rsidRPr="00F03682" w:rsidRDefault="000C524C" w:rsidP="00526931">
      <w:pPr>
        <w:shd w:val="clear" w:color="auto" w:fill="FFFFFF"/>
        <w:spacing w:before="100" w:beforeAutospacing="1" w:after="100" w:afterAutospacing="1" w:line="240" w:lineRule="auto"/>
        <w:ind w:firstLine="720"/>
        <w:contextualSpacing/>
        <w:rPr>
          <w:rFonts w:ascii="Arial" w:hAnsi="Arial" w:cs="Arial"/>
          <w:b/>
          <w:sz w:val="28"/>
          <w:szCs w:val="28"/>
        </w:rPr>
      </w:pPr>
      <w:r w:rsidRPr="00526931">
        <w:rPr>
          <w:rStyle w:val="Strong"/>
          <w:rFonts w:ascii="Arial" w:hAnsi="Arial" w:cs="Arial"/>
          <w:b w:val="0"/>
          <w:sz w:val="28"/>
          <w:szCs w:val="28"/>
          <w:shd w:val="clear" w:color="auto" w:fill="FFFFFF"/>
        </w:rPr>
        <w:t>Website:</w:t>
      </w:r>
      <w:r w:rsidRPr="00F03682">
        <w:rPr>
          <w:rStyle w:val="Strong"/>
          <w:rFonts w:ascii="Arial" w:hAnsi="Arial" w:cs="Arial"/>
          <w:color w:val="333333"/>
          <w:sz w:val="28"/>
          <w:szCs w:val="28"/>
          <w:shd w:val="clear" w:color="auto" w:fill="FFFFFF"/>
        </w:rPr>
        <w:t xml:space="preserve">  </w:t>
      </w:r>
      <w:hyperlink r:id="rId29" w:history="1">
        <w:r w:rsidRPr="00F03682">
          <w:rPr>
            <w:rStyle w:val="Hyperlink"/>
            <w:rFonts w:ascii="Arial" w:hAnsi="Arial" w:cs="Arial"/>
            <w:sz w:val="28"/>
            <w:szCs w:val="28"/>
          </w:rPr>
          <w:t>http://www.aje-dc.org/</w:t>
        </w:r>
      </w:hyperlink>
    </w:p>
    <w:p w:rsidR="000C524C" w:rsidRPr="00526931" w:rsidRDefault="000C524C" w:rsidP="000C524C">
      <w:pPr>
        <w:shd w:val="clear" w:color="auto" w:fill="FFFFFF"/>
        <w:spacing w:before="100" w:beforeAutospacing="1" w:after="100" w:afterAutospacing="1" w:line="240" w:lineRule="auto"/>
        <w:ind w:left="720"/>
        <w:contextualSpacing/>
        <w:rPr>
          <w:rFonts w:ascii="Arial" w:hAnsi="Arial" w:cs="Arial"/>
          <w:sz w:val="28"/>
          <w:szCs w:val="28"/>
          <w:shd w:val="clear" w:color="auto" w:fill="FFFFFF"/>
        </w:rPr>
      </w:pPr>
      <w:r w:rsidRPr="00526931">
        <w:rPr>
          <w:rFonts w:ascii="Arial" w:hAnsi="Arial" w:cs="Arial"/>
          <w:sz w:val="28"/>
          <w:szCs w:val="28"/>
          <w:shd w:val="clear" w:color="auto" w:fill="FFFFFF"/>
        </w:rPr>
        <w:t>Addr</w:t>
      </w:r>
      <w:r w:rsidR="00526931" w:rsidRPr="00526931">
        <w:rPr>
          <w:rFonts w:ascii="Arial" w:hAnsi="Arial" w:cs="Arial"/>
          <w:sz w:val="28"/>
          <w:szCs w:val="28"/>
          <w:shd w:val="clear" w:color="auto" w:fill="FFFFFF"/>
        </w:rPr>
        <w:t xml:space="preserve">ess: 1012 Pennsylvania Ave SE, </w:t>
      </w:r>
      <w:r w:rsidRPr="00526931">
        <w:rPr>
          <w:rFonts w:ascii="Arial" w:hAnsi="Arial" w:cs="Arial"/>
          <w:sz w:val="28"/>
          <w:szCs w:val="28"/>
          <w:shd w:val="clear" w:color="auto" w:fill="FFFFFF"/>
        </w:rPr>
        <w:t>Washington DC  20003</w:t>
      </w:r>
    </w:p>
    <w:p w:rsidR="000C524C" w:rsidRPr="00526931" w:rsidRDefault="000C524C" w:rsidP="000C524C">
      <w:pPr>
        <w:shd w:val="clear" w:color="auto" w:fill="FFFFFF"/>
        <w:spacing w:before="100" w:beforeAutospacing="1" w:after="100" w:afterAutospacing="1" w:line="240" w:lineRule="auto"/>
        <w:ind w:left="720"/>
        <w:contextualSpacing/>
        <w:rPr>
          <w:rFonts w:ascii="Arial" w:hAnsi="Arial" w:cs="Arial"/>
          <w:sz w:val="28"/>
          <w:szCs w:val="28"/>
          <w:shd w:val="clear" w:color="auto" w:fill="FFFFFF"/>
        </w:rPr>
      </w:pPr>
      <w:r w:rsidRPr="00526931">
        <w:rPr>
          <w:rFonts w:ascii="Arial" w:hAnsi="Arial" w:cs="Arial"/>
          <w:sz w:val="28"/>
          <w:szCs w:val="28"/>
          <w:shd w:val="clear" w:color="auto" w:fill="FFFFFF"/>
        </w:rPr>
        <w:t>Phone:  202-678-8060</w:t>
      </w:r>
    </w:p>
    <w:p w:rsidR="000C524C" w:rsidRPr="00F03682" w:rsidRDefault="000C524C" w:rsidP="000C524C">
      <w:pPr>
        <w:shd w:val="clear" w:color="auto" w:fill="FFFFFF"/>
        <w:spacing w:before="100" w:beforeAutospacing="1" w:after="100" w:afterAutospacing="1" w:line="240" w:lineRule="auto"/>
        <w:ind w:left="720"/>
        <w:contextualSpacing/>
        <w:rPr>
          <w:rFonts w:ascii="Arial" w:hAnsi="Arial" w:cs="Arial"/>
          <w:color w:val="2E2E2E"/>
          <w:sz w:val="28"/>
          <w:szCs w:val="28"/>
          <w:shd w:val="clear" w:color="auto" w:fill="FFFFFF"/>
        </w:rPr>
      </w:pPr>
      <w:r w:rsidRPr="00526931">
        <w:rPr>
          <w:rFonts w:ascii="Arial" w:hAnsi="Arial" w:cs="Arial"/>
          <w:sz w:val="28"/>
          <w:szCs w:val="28"/>
          <w:shd w:val="clear" w:color="auto" w:fill="FFFFFF"/>
        </w:rPr>
        <w:t xml:space="preserve">Email:  </w:t>
      </w:r>
      <w:hyperlink r:id="rId30" w:history="1">
        <w:r w:rsidRPr="00F03682">
          <w:rPr>
            <w:rStyle w:val="Hyperlink"/>
            <w:rFonts w:ascii="Arial" w:hAnsi="Arial" w:cs="Arial"/>
            <w:sz w:val="28"/>
            <w:szCs w:val="28"/>
            <w:shd w:val="clear" w:color="auto" w:fill="FFFFFF"/>
          </w:rPr>
          <w:t>weade.wallace@aje-dc.org</w:t>
        </w:r>
      </w:hyperlink>
    </w:p>
    <w:p w:rsidR="000C524C" w:rsidRPr="00526931" w:rsidRDefault="000C524C" w:rsidP="00804CAB">
      <w:pPr>
        <w:pStyle w:val="ListParagraph"/>
        <w:numPr>
          <w:ilvl w:val="0"/>
          <w:numId w:val="2"/>
        </w:numPr>
        <w:shd w:val="clear" w:color="auto" w:fill="FFFFFF"/>
        <w:spacing w:before="100" w:beforeAutospacing="1" w:after="100" w:afterAutospacing="1" w:line="240" w:lineRule="auto"/>
        <w:rPr>
          <w:rFonts w:ascii="Arial" w:hAnsi="Arial" w:cs="Arial"/>
          <w:sz w:val="28"/>
          <w:szCs w:val="28"/>
          <w:shd w:val="clear" w:color="auto" w:fill="FFFFFF"/>
        </w:rPr>
      </w:pPr>
      <w:r w:rsidRPr="00526931">
        <w:rPr>
          <w:rFonts w:ascii="Arial" w:hAnsi="Arial" w:cs="Arial"/>
          <w:sz w:val="28"/>
          <w:szCs w:val="28"/>
          <w:shd w:val="clear" w:color="auto" w:fill="FFFFFF"/>
        </w:rPr>
        <w:t>The Arc DC</w:t>
      </w:r>
    </w:p>
    <w:p w:rsidR="000C524C" w:rsidRPr="00F03682" w:rsidRDefault="000C524C" w:rsidP="00526931">
      <w:pPr>
        <w:pStyle w:val="NormalWeb"/>
        <w:shd w:val="clear" w:color="auto" w:fill="FFFFFF"/>
        <w:spacing w:before="0" w:beforeAutospacing="0" w:after="0" w:afterAutospacing="0"/>
        <w:rPr>
          <w:rFonts w:ascii="Arial" w:hAnsi="Arial" w:cs="Arial"/>
          <w:color w:val="000000"/>
          <w:sz w:val="28"/>
          <w:szCs w:val="28"/>
        </w:rPr>
      </w:pPr>
      <w:r w:rsidRPr="00F03682">
        <w:rPr>
          <w:rFonts w:ascii="Arial" w:hAnsi="Arial" w:cs="Arial"/>
          <w:color w:val="000000"/>
          <w:sz w:val="28"/>
          <w:szCs w:val="28"/>
        </w:rPr>
        <w:t>We envision a society in which individuals with intellectual and developmental disabilities exercise their rights and are afforded a full set of opportunities and choices that enable them to contribute and have impact in the community.</w:t>
      </w:r>
    </w:p>
    <w:p w:rsidR="000C524C" w:rsidRPr="00F03682" w:rsidRDefault="000C524C" w:rsidP="00526931">
      <w:pPr>
        <w:pStyle w:val="NormalWeb"/>
        <w:shd w:val="clear" w:color="auto" w:fill="FFFFFF"/>
        <w:spacing w:before="0" w:beforeAutospacing="0" w:after="0" w:afterAutospacing="0"/>
        <w:ind w:firstLine="720"/>
        <w:rPr>
          <w:rFonts w:ascii="Arial" w:hAnsi="Arial" w:cs="Arial"/>
          <w:sz w:val="28"/>
          <w:szCs w:val="28"/>
        </w:rPr>
      </w:pPr>
      <w:r w:rsidRPr="00F03682">
        <w:rPr>
          <w:rFonts w:ascii="Arial" w:hAnsi="Arial" w:cs="Arial"/>
          <w:color w:val="000000"/>
          <w:sz w:val="28"/>
          <w:szCs w:val="28"/>
        </w:rPr>
        <w:t xml:space="preserve">Website:  </w:t>
      </w:r>
      <w:r w:rsidR="00526931" w:rsidRPr="00526931">
        <w:rPr>
          <w:rFonts w:ascii="Arial" w:hAnsi="Arial" w:cs="Arial"/>
          <w:sz w:val="28"/>
          <w:szCs w:val="28"/>
        </w:rPr>
        <w:t>http://www.arcdc.net/</w:t>
      </w:r>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A</w:t>
      </w:r>
      <w:r w:rsidR="00526931">
        <w:rPr>
          <w:rFonts w:ascii="Arial" w:hAnsi="Arial" w:cs="Arial"/>
          <w:sz w:val="28"/>
          <w:szCs w:val="28"/>
        </w:rPr>
        <w:t xml:space="preserve">ddress:  415 Michigan Ave, NE, </w:t>
      </w:r>
      <w:r w:rsidRPr="00F03682">
        <w:rPr>
          <w:rFonts w:ascii="Arial" w:hAnsi="Arial" w:cs="Arial"/>
          <w:sz w:val="28"/>
          <w:szCs w:val="28"/>
        </w:rPr>
        <w:t>Washington DC  20017</w:t>
      </w:r>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Phone:  202-636-2950</w:t>
      </w:r>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 xml:space="preserve">Email:   </w:t>
      </w:r>
      <w:hyperlink r:id="rId31" w:history="1">
        <w:r w:rsidRPr="00F03682">
          <w:rPr>
            <w:rStyle w:val="Hyperlink"/>
            <w:rFonts w:ascii="Arial" w:hAnsi="Arial" w:cs="Arial"/>
            <w:sz w:val="28"/>
            <w:szCs w:val="28"/>
          </w:rPr>
          <w:t>arc@arcdc.net</w:t>
        </w:r>
      </w:hyperlink>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p>
    <w:p w:rsidR="000C524C" w:rsidRPr="00526931" w:rsidRDefault="000C524C" w:rsidP="00526931">
      <w:pPr>
        <w:pStyle w:val="NormalWeb"/>
        <w:numPr>
          <w:ilvl w:val="0"/>
          <w:numId w:val="2"/>
        </w:numPr>
        <w:shd w:val="clear" w:color="auto" w:fill="FFFFFF"/>
        <w:spacing w:before="0" w:beforeAutospacing="0" w:after="0" w:afterAutospacing="0"/>
        <w:rPr>
          <w:rFonts w:ascii="Arial" w:hAnsi="Arial" w:cs="Arial"/>
          <w:sz w:val="28"/>
          <w:szCs w:val="28"/>
        </w:rPr>
      </w:pPr>
      <w:r w:rsidRPr="00526931">
        <w:rPr>
          <w:rFonts w:ascii="Arial" w:hAnsi="Arial" w:cs="Arial"/>
          <w:sz w:val="28"/>
          <w:szCs w:val="28"/>
        </w:rPr>
        <w:t>Art Enables</w:t>
      </w:r>
    </w:p>
    <w:p w:rsidR="00526931" w:rsidRDefault="00526931" w:rsidP="00526931">
      <w:pPr>
        <w:pStyle w:val="NormalWeb"/>
        <w:shd w:val="clear" w:color="auto" w:fill="FFFFFF"/>
        <w:spacing w:before="0" w:beforeAutospacing="0" w:after="0" w:afterAutospacing="0"/>
        <w:rPr>
          <w:rFonts w:ascii="Arial" w:hAnsi="Arial" w:cs="Arial"/>
          <w:color w:val="000000"/>
          <w:sz w:val="28"/>
          <w:szCs w:val="28"/>
        </w:rPr>
      </w:pPr>
    </w:p>
    <w:p w:rsidR="000C524C" w:rsidRPr="00F03682" w:rsidRDefault="00526931" w:rsidP="00526931">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Art Enables gives people with </w:t>
      </w:r>
      <w:proofErr w:type="gramStart"/>
      <w:r>
        <w:rPr>
          <w:rFonts w:ascii="Arial" w:hAnsi="Arial" w:cs="Arial"/>
          <w:color w:val="000000"/>
          <w:sz w:val="28"/>
          <w:szCs w:val="28"/>
        </w:rPr>
        <w:t>I/DD</w:t>
      </w:r>
      <w:proofErr w:type="gramEnd"/>
      <w:r w:rsidR="000C524C" w:rsidRPr="00F03682">
        <w:rPr>
          <w:rFonts w:ascii="Arial" w:hAnsi="Arial" w:cs="Arial"/>
          <w:color w:val="000000"/>
          <w:sz w:val="28"/>
          <w:szCs w:val="28"/>
        </w:rPr>
        <w:t xml:space="preserve"> the resources and supports they need to become visual artists. Their artwork is exhibited and sold at the studio, at host venues and via the web site. They earn 60% of revenue from sales. </w:t>
      </w:r>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 xml:space="preserve">Website:  </w:t>
      </w:r>
      <w:hyperlink r:id="rId32" w:history="1">
        <w:r w:rsidRPr="00F03682">
          <w:rPr>
            <w:rStyle w:val="Hyperlink"/>
            <w:rFonts w:ascii="Arial" w:hAnsi="Arial" w:cs="Arial"/>
            <w:sz w:val="28"/>
            <w:szCs w:val="28"/>
          </w:rPr>
          <w:t>http://www.art-enables.org/about/board.php</w:t>
        </w:r>
      </w:hyperlink>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 xml:space="preserve">Address:  2204 Rhode Island Ave, NE, Washington </w:t>
      </w:r>
      <w:proofErr w:type="gramStart"/>
      <w:r w:rsidRPr="00F03682">
        <w:rPr>
          <w:rFonts w:ascii="Arial" w:hAnsi="Arial" w:cs="Arial"/>
          <w:sz w:val="28"/>
          <w:szCs w:val="28"/>
        </w:rPr>
        <w:t>DE  2001855</w:t>
      </w:r>
      <w:proofErr w:type="gramEnd"/>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Phone:  202-554-9455</w:t>
      </w:r>
    </w:p>
    <w:p w:rsidR="000C524C" w:rsidRDefault="000C524C" w:rsidP="000C524C">
      <w:pPr>
        <w:pStyle w:val="NormalWeb"/>
        <w:shd w:val="clear" w:color="auto" w:fill="FFFFFF"/>
        <w:spacing w:before="0" w:beforeAutospacing="0" w:after="0" w:afterAutospacing="0"/>
        <w:ind w:left="720"/>
        <w:rPr>
          <w:rStyle w:val="Hyperlink"/>
          <w:rFonts w:ascii="Arial" w:hAnsi="Arial" w:cs="Arial"/>
          <w:sz w:val="28"/>
          <w:szCs w:val="28"/>
        </w:rPr>
      </w:pPr>
      <w:r w:rsidRPr="00F03682">
        <w:rPr>
          <w:rFonts w:ascii="Arial" w:hAnsi="Arial" w:cs="Arial"/>
          <w:sz w:val="28"/>
          <w:szCs w:val="28"/>
        </w:rPr>
        <w:t xml:space="preserve">Email:  </w:t>
      </w:r>
      <w:hyperlink r:id="rId33" w:history="1">
        <w:r w:rsidRPr="00F03682">
          <w:rPr>
            <w:rStyle w:val="Hyperlink"/>
            <w:rFonts w:ascii="Arial" w:hAnsi="Arial" w:cs="Arial"/>
            <w:sz w:val="28"/>
            <w:szCs w:val="28"/>
          </w:rPr>
          <w:t>mliniger@art-enables.org</w:t>
        </w:r>
      </w:hyperlink>
    </w:p>
    <w:p w:rsidR="005E3C83" w:rsidRPr="00F03682" w:rsidRDefault="005E3C83" w:rsidP="000C524C">
      <w:pPr>
        <w:pStyle w:val="NormalWeb"/>
        <w:shd w:val="clear" w:color="auto" w:fill="FFFFFF"/>
        <w:spacing w:before="0" w:beforeAutospacing="0" w:after="0" w:afterAutospacing="0"/>
        <w:ind w:left="720"/>
        <w:rPr>
          <w:rFonts w:ascii="Arial" w:hAnsi="Arial" w:cs="Arial"/>
          <w:sz w:val="28"/>
          <w:szCs w:val="28"/>
        </w:rPr>
      </w:pPr>
    </w:p>
    <w:p w:rsidR="000C524C" w:rsidRPr="00526931" w:rsidRDefault="000C524C" w:rsidP="00526931">
      <w:pPr>
        <w:pStyle w:val="NormalWeb"/>
        <w:numPr>
          <w:ilvl w:val="0"/>
          <w:numId w:val="2"/>
        </w:numPr>
        <w:shd w:val="clear" w:color="auto" w:fill="FFFFFF"/>
        <w:spacing w:before="0" w:beforeAutospacing="0" w:after="0" w:afterAutospacing="0"/>
        <w:rPr>
          <w:rFonts w:ascii="Arial" w:hAnsi="Arial" w:cs="Arial"/>
          <w:sz w:val="28"/>
          <w:szCs w:val="28"/>
        </w:rPr>
      </w:pPr>
      <w:r w:rsidRPr="00526931">
        <w:rPr>
          <w:rFonts w:ascii="Arial" w:hAnsi="Arial" w:cs="Arial"/>
          <w:sz w:val="28"/>
          <w:szCs w:val="28"/>
        </w:rPr>
        <w:t xml:space="preserve">Georgetown University Center </w:t>
      </w:r>
      <w:r w:rsidR="00526931" w:rsidRPr="00526931">
        <w:rPr>
          <w:rFonts w:ascii="Arial" w:hAnsi="Arial" w:cs="Arial"/>
          <w:sz w:val="28"/>
          <w:szCs w:val="28"/>
        </w:rPr>
        <w:t>for Child and Human Development</w:t>
      </w:r>
    </w:p>
    <w:p w:rsidR="000C524C" w:rsidRPr="005E3C83" w:rsidRDefault="00526931" w:rsidP="00526931">
      <w:pPr>
        <w:pStyle w:val="NormalWeb"/>
        <w:shd w:val="clear" w:color="auto" w:fill="FFFFFF"/>
        <w:spacing w:after="0"/>
        <w:rPr>
          <w:rStyle w:val="apple-converted-space"/>
          <w:rFonts w:ascii="Arial" w:hAnsi="Arial" w:cs="Arial"/>
          <w:sz w:val="28"/>
          <w:szCs w:val="28"/>
          <w:shd w:val="clear" w:color="auto" w:fill="FFFFFF"/>
        </w:rPr>
      </w:pPr>
      <w:r w:rsidRPr="005E3C83">
        <w:rPr>
          <w:rFonts w:ascii="Arial" w:hAnsi="Arial" w:cs="Arial"/>
          <w:sz w:val="28"/>
          <w:szCs w:val="28"/>
          <w:shd w:val="clear" w:color="auto" w:fill="FFFFFF"/>
        </w:rPr>
        <w:t>The Developmental Disabilities Assistance and Bill of Rights Act of 2000</w:t>
      </w:r>
      <w:r w:rsidR="005E3C83">
        <w:rPr>
          <w:rFonts w:ascii="Arial" w:hAnsi="Arial" w:cs="Arial"/>
          <w:sz w:val="28"/>
          <w:szCs w:val="28"/>
          <w:shd w:val="clear" w:color="auto" w:fill="FFFFFF"/>
        </w:rPr>
        <w:t xml:space="preserve"> </w:t>
      </w:r>
      <w:r w:rsidRPr="005E3C83">
        <w:rPr>
          <w:rFonts w:ascii="Arial" w:hAnsi="Arial" w:cs="Arial"/>
          <w:sz w:val="28"/>
          <w:szCs w:val="28"/>
          <w:shd w:val="clear" w:color="auto" w:fill="FFFFFF"/>
        </w:rPr>
        <w:t>authorizes the University Centers for Excellence</w:t>
      </w:r>
      <w:r w:rsidR="005E3C83">
        <w:rPr>
          <w:rFonts w:ascii="Arial" w:hAnsi="Arial" w:cs="Arial"/>
          <w:sz w:val="28"/>
          <w:szCs w:val="28"/>
          <w:shd w:val="clear" w:color="auto" w:fill="FFFFFF"/>
        </w:rPr>
        <w:t xml:space="preserve"> in Developmental Disabilities </w:t>
      </w:r>
      <w:r w:rsidRPr="005E3C83">
        <w:rPr>
          <w:rFonts w:ascii="Arial" w:hAnsi="Arial" w:cs="Arial"/>
          <w:sz w:val="28"/>
          <w:szCs w:val="28"/>
          <w:shd w:val="clear" w:color="auto" w:fill="FFFFFF"/>
        </w:rPr>
        <w:t>(UCEDD) to provide leadership, advise federal, state and community policy makers about, and promote opportunities for people with developmental disabilities and their families. Georgetown University Center for Child and Human Development is the UCEDD for DC</w:t>
      </w:r>
    </w:p>
    <w:p w:rsidR="000C524C" w:rsidRPr="00F03682" w:rsidRDefault="000C524C" w:rsidP="00526931">
      <w:pPr>
        <w:shd w:val="clear" w:color="auto" w:fill="FFFFFF"/>
        <w:spacing w:after="0" w:line="234" w:lineRule="atLeast"/>
        <w:ind w:firstLine="720"/>
        <w:textAlignment w:val="baseline"/>
        <w:rPr>
          <w:rFonts w:ascii="Arial" w:eastAsia="Times New Roman" w:hAnsi="Arial" w:cs="Arial"/>
          <w:color w:val="333333"/>
          <w:sz w:val="28"/>
          <w:szCs w:val="28"/>
        </w:rPr>
      </w:pPr>
      <w:r w:rsidRPr="005E3C83">
        <w:rPr>
          <w:rFonts w:ascii="Arial" w:eastAsia="Times New Roman" w:hAnsi="Arial" w:cs="Arial"/>
          <w:sz w:val="28"/>
          <w:szCs w:val="28"/>
        </w:rPr>
        <w:t>Website</w:t>
      </w:r>
      <w:r w:rsidRPr="00F03682">
        <w:rPr>
          <w:rFonts w:ascii="Arial" w:eastAsia="Times New Roman" w:hAnsi="Arial" w:cs="Arial"/>
          <w:color w:val="333333"/>
          <w:sz w:val="28"/>
          <w:szCs w:val="28"/>
        </w:rPr>
        <w:t xml:space="preserve">:  </w:t>
      </w:r>
      <w:hyperlink r:id="rId34" w:history="1">
        <w:r w:rsidRPr="00F03682">
          <w:rPr>
            <w:rStyle w:val="Hyperlink"/>
            <w:rFonts w:ascii="Arial" w:hAnsi="Arial" w:cs="Arial"/>
            <w:sz w:val="28"/>
            <w:szCs w:val="28"/>
          </w:rPr>
          <w:t>http://gucchd.georgetown.edu/</w:t>
        </w:r>
      </w:hyperlink>
    </w:p>
    <w:p w:rsidR="00526931" w:rsidRPr="00526931" w:rsidRDefault="000C524C" w:rsidP="00526931">
      <w:pPr>
        <w:shd w:val="clear" w:color="auto" w:fill="FFFFFF"/>
        <w:spacing w:after="0" w:line="234" w:lineRule="atLeast"/>
        <w:ind w:left="720"/>
        <w:textAlignment w:val="baseline"/>
        <w:rPr>
          <w:rFonts w:ascii="Arial" w:eastAsia="Times New Roman" w:hAnsi="Arial" w:cs="Arial"/>
          <w:color w:val="333333"/>
          <w:sz w:val="28"/>
          <w:szCs w:val="28"/>
        </w:rPr>
      </w:pPr>
      <w:r w:rsidRPr="005E3C83">
        <w:rPr>
          <w:rFonts w:ascii="Arial" w:eastAsia="Times New Roman" w:hAnsi="Arial" w:cs="Arial"/>
          <w:sz w:val="28"/>
          <w:szCs w:val="28"/>
        </w:rPr>
        <w:t xml:space="preserve">Phone: </w:t>
      </w:r>
      <w:r w:rsidR="00526931" w:rsidRPr="005E3C83">
        <w:rPr>
          <w:rFonts w:ascii="Arial" w:hAnsi="Arial" w:cs="Arial"/>
          <w:sz w:val="28"/>
          <w:szCs w:val="28"/>
        </w:rPr>
        <w:t>202-687-8807</w:t>
      </w:r>
      <w:r w:rsidRPr="005E3C83">
        <w:rPr>
          <w:rFonts w:ascii="Arial" w:eastAsia="Times New Roman" w:hAnsi="Arial" w:cs="Arial"/>
          <w:sz w:val="28"/>
          <w:szCs w:val="28"/>
        </w:rPr>
        <w:br/>
        <w:t>E-mail: </w:t>
      </w:r>
      <w:r w:rsidR="00526931" w:rsidRPr="00526931">
        <w:rPr>
          <w:rFonts w:ascii="Arial" w:hAnsi="Arial" w:cs="Arial"/>
          <w:sz w:val="28"/>
          <w:szCs w:val="28"/>
        </w:rPr>
        <w:t>ucedd@georgetown.edu</w:t>
      </w:r>
    </w:p>
    <w:p w:rsidR="000C524C" w:rsidRPr="00F03682" w:rsidRDefault="000C524C" w:rsidP="000C524C">
      <w:pPr>
        <w:shd w:val="clear" w:color="auto" w:fill="FFFFFF"/>
        <w:spacing w:after="0" w:line="234" w:lineRule="atLeast"/>
        <w:ind w:left="720"/>
        <w:textAlignment w:val="baseline"/>
        <w:rPr>
          <w:rFonts w:ascii="Arial" w:eastAsia="Times New Roman" w:hAnsi="Arial" w:cs="Arial"/>
          <w:color w:val="333333"/>
          <w:sz w:val="28"/>
          <w:szCs w:val="28"/>
        </w:rPr>
      </w:pPr>
    </w:p>
    <w:p w:rsidR="000C524C" w:rsidRPr="005E3C83" w:rsidRDefault="000C524C" w:rsidP="00526931">
      <w:pPr>
        <w:pStyle w:val="NormalWeb"/>
        <w:numPr>
          <w:ilvl w:val="0"/>
          <w:numId w:val="2"/>
        </w:numPr>
        <w:shd w:val="clear" w:color="auto" w:fill="FFFFFF"/>
        <w:spacing w:before="0" w:beforeAutospacing="0" w:after="0" w:afterAutospacing="0"/>
        <w:rPr>
          <w:rFonts w:ascii="Arial" w:hAnsi="Arial" w:cs="Arial"/>
          <w:sz w:val="28"/>
          <w:szCs w:val="28"/>
        </w:rPr>
      </w:pPr>
      <w:r w:rsidRPr="005E3C83">
        <w:rPr>
          <w:rFonts w:ascii="Arial" w:hAnsi="Arial" w:cs="Arial"/>
          <w:sz w:val="28"/>
          <w:szCs w:val="28"/>
        </w:rPr>
        <w:lastRenderedPageBreak/>
        <w:t>Special Olympics DC</w:t>
      </w:r>
    </w:p>
    <w:p w:rsidR="000C524C" w:rsidRPr="005E3C83" w:rsidRDefault="000C524C" w:rsidP="000C524C">
      <w:pPr>
        <w:pStyle w:val="NormalWeb"/>
        <w:shd w:val="clear" w:color="auto" w:fill="FFFFFF"/>
        <w:spacing w:before="0" w:beforeAutospacing="0" w:after="0" w:afterAutospacing="0"/>
        <w:ind w:left="720"/>
        <w:rPr>
          <w:rFonts w:ascii="Arial" w:hAnsi="Arial" w:cs="Arial"/>
          <w:sz w:val="28"/>
          <w:szCs w:val="28"/>
        </w:rPr>
      </w:pPr>
    </w:p>
    <w:p w:rsidR="000C524C" w:rsidRPr="005E3C83" w:rsidRDefault="000C524C" w:rsidP="00526931">
      <w:pPr>
        <w:pStyle w:val="NormalWeb"/>
        <w:shd w:val="clear" w:color="auto" w:fill="FFFFFF"/>
        <w:spacing w:before="0" w:beforeAutospacing="0" w:after="0" w:afterAutospacing="0"/>
        <w:rPr>
          <w:rFonts w:ascii="Arial" w:hAnsi="Arial" w:cs="Arial"/>
          <w:sz w:val="28"/>
          <w:szCs w:val="28"/>
          <w:shd w:val="clear" w:color="auto" w:fill="FFFFFF"/>
        </w:rPr>
      </w:pPr>
      <w:r w:rsidRPr="005E3C83">
        <w:rPr>
          <w:rFonts w:ascii="Arial" w:hAnsi="Arial" w:cs="Arial"/>
          <w:sz w:val="28"/>
          <w:szCs w:val="28"/>
          <w:shd w:val="clear" w:color="auto" w:fill="FFFFFF"/>
        </w:rPr>
        <w:t xml:space="preserve">Special Olympics D.C. is a non-profit organization providing quality sports and fitness opportunities for citizens with intellectual disabilities in the District of Columbia. </w:t>
      </w:r>
    </w:p>
    <w:p w:rsidR="00526931" w:rsidRPr="00F03682" w:rsidRDefault="00526931" w:rsidP="00526931">
      <w:pPr>
        <w:pStyle w:val="NormalWeb"/>
        <w:shd w:val="clear" w:color="auto" w:fill="FFFFFF"/>
        <w:spacing w:before="0" w:beforeAutospacing="0" w:after="0" w:afterAutospacing="0"/>
        <w:rPr>
          <w:rFonts w:ascii="Arial" w:hAnsi="Arial" w:cs="Arial"/>
          <w:color w:val="333333"/>
          <w:sz w:val="28"/>
          <w:szCs w:val="28"/>
          <w:shd w:val="clear" w:color="auto" w:fill="FFFFFF"/>
        </w:rPr>
      </w:pPr>
    </w:p>
    <w:p w:rsidR="000C524C" w:rsidRPr="00F03682" w:rsidRDefault="000C524C" w:rsidP="000C524C">
      <w:pPr>
        <w:pStyle w:val="NormalWeb"/>
        <w:shd w:val="clear" w:color="auto" w:fill="FFFFFF"/>
        <w:spacing w:before="0" w:beforeAutospacing="0" w:after="0" w:afterAutospacing="0"/>
        <w:ind w:left="720"/>
        <w:rPr>
          <w:rFonts w:ascii="Arial" w:hAnsi="Arial" w:cs="Arial"/>
          <w:color w:val="333333"/>
          <w:sz w:val="28"/>
          <w:szCs w:val="28"/>
          <w:shd w:val="clear" w:color="auto" w:fill="FFFFFF"/>
        </w:rPr>
      </w:pPr>
      <w:r w:rsidRPr="00F03682">
        <w:rPr>
          <w:rFonts w:ascii="Arial" w:hAnsi="Arial" w:cs="Arial"/>
          <w:color w:val="333333"/>
          <w:sz w:val="28"/>
          <w:szCs w:val="28"/>
          <w:shd w:val="clear" w:color="auto" w:fill="FFFFFF"/>
        </w:rPr>
        <w:t xml:space="preserve">Website:  </w:t>
      </w:r>
      <w:hyperlink r:id="rId35" w:history="1">
        <w:r w:rsidRPr="00F03682">
          <w:rPr>
            <w:rStyle w:val="Hyperlink"/>
            <w:rFonts w:ascii="Arial" w:hAnsi="Arial" w:cs="Arial"/>
            <w:sz w:val="28"/>
            <w:szCs w:val="28"/>
          </w:rPr>
          <w:t>http://www.specialolympicsdc.org/</w:t>
        </w:r>
      </w:hyperlink>
    </w:p>
    <w:p w:rsidR="000C524C" w:rsidRPr="005E3C83" w:rsidRDefault="00526931" w:rsidP="000C524C">
      <w:pPr>
        <w:pStyle w:val="NormalWeb"/>
        <w:shd w:val="clear" w:color="auto" w:fill="FFFFFF"/>
        <w:spacing w:before="0" w:beforeAutospacing="0" w:after="0" w:afterAutospacing="0"/>
        <w:ind w:left="720"/>
        <w:rPr>
          <w:rFonts w:ascii="Arial" w:hAnsi="Arial" w:cs="Arial"/>
          <w:sz w:val="28"/>
          <w:szCs w:val="28"/>
          <w:shd w:val="clear" w:color="auto" w:fill="FFFFFF"/>
        </w:rPr>
      </w:pPr>
      <w:r w:rsidRPr="005E3C83">
        <w:rPr>
          <w:rFonts w:ascii="Arial" w:hAnsi="Arial" w:cs="Arial"/>
          <w:sz w:val="28"/>
          <w:szCs w:val="28"/>
          <w:shd w:val="clear" w:color="auto" w:fill="FFFFFF"/>
        </w:rPr>
        <w:t>Address:  900 Second St, Ste</w:t>
      </w:r>
      <w:r w:rsidR="000C524C" w:rsidRPr="005E3C83">
        <w:rPr>
          <w:rFonts w:ascii="Arial" w:hAnsi="Arial" w:cs="Arial"/>
          <w:sz w:val="28"/>
          <w:szCs w:val="28"/>
          <w:shd w:val="clear" w:color="auto" w:fill="FFFFFF"/>
        </w:rPr>
        <w:t>200</w:t>
      </w:r>
      <w:proofErr w:type="gramStart"/>
      <w:r w:rsidR="000C524C" w:rsidRPr="005E3C83">
        <w:rPr>
          <w:rFonts w:ascii="Arial" w:hAnsi="Arial" w:cs="Arial"/>
          <w:sz w:val="28"/>
          <w:szCs w:val="28"/>
          <w:shd w:val="clear" w:color="auto" w:fill="FFFFFF"/>
        </w:rPr>
        <w:t>,  Washington</w:t>
      </w:r>
      <w:proofErr w:type="gramEnd"/>
      <w:r w:rsidR="000C524C" w:rsidRPr="005E3C83">
        <w:rPr>
          <w:rFonts w:ascii="Arial" w:hAnsi="Arial" w:cs="Arial"/>
          <w:sz w:val="28"/>
          <w:szCs w:val="28"/>
          <w:shd w:val="clear" w:color="auto" w:fill="FFFFFF"/>
        </w:rPr>
        <w:t xml:space="preserve"> DC 20002</w:t>
      </w:r>
    </w:p>
    <w:p w:rsidR="000C524C" w:rsidRPr="005E3C83" w:rsidRDefault="000C524C" w:rsidP="000C524C">
      <w:pPr>
        <w:pStyle w:val="NormalWeb"/>
        <w:shd w:val="clear" w:color="auto" w:fill="FFFFFF"/>
        <w:spacing w:before="0" w:beforeAutospacing="0" w:after="0" w:afterAutospacing="0"/>
        <w:ind w:left="720"/>
        <w:rPr>
          <w:rFonts w:ascii="Arial" w:hAnsi="Arial" w:cs="Arial"/>
          <w:sz w:val="28"/>
          <w:szCs w:val="28"/>
          <w:shd w:val="clear" w:color="auto" w:fill="FFFFFF"/>
        </w:rPr>
      </w:pPr>
      <w:r w:rsidRPr="005E3C83">
        <w:rPr>
          <w:rFonts w:ascii="Arial" w:hAnsi="Arial" w:cs="Arial"/>
          <w:sz w:val="28"/>
          <w:szCs w:val="28"/>
          <w:shd w:val="clear" w:color="auto" w:fill="FFFFFF"/>
        </w:rPr>
        <w:t>Phone:  202-408-2640</w:t>
      </w:r>
    </w:p>
    <w:p w:rsidR="000C524C" w:rsidRPr="00F03682" w:rsidRDefault="000C524C" w:rsidP="000C524C">
      <w:pPr>
        <w:pStyle w:val="NormalWeb"/>
        <w:shd w:val="clear" w:color="auto" w:fill="FFFFFF"/>
        <w:spacing w:before="0" w:beforeAutospacing="0" w:after="0" w:afterAutospacing="0"/>
        <w:ind w:left="720"/>
        <w:rPr>
          <w:rFonts w:ascii="Arial" w:hAnsi="Arial" w:cs="Arial"/>
          <w:color w:val="333333"/>
          <w:sz w:val="28"/>
          <w:szCs w:val="28"/>
          <w:shd w:val="clear" w:color="auto" w:fill="FFFFFF"/>
        </w:rPr>
      </w:pPr>
      <w:r w:rsidRPr="00F03682">
        <w:rPr>
          <w:rFonts w:ascii="Arial" w:hAnsi="Arial" w:cs="Arial"/>
          <w:color w:val="333333"/>
          <w:sz w:val="28"/>
          <w:szCs w:val="28"/>
          <w:shd w:val="clear" w:color="auto" w:fill="FFFFFF"/>
        </w:rPr>
        <w:t xml:space="preserve">Email:  </w:t>
      </w:r>
      <w:hyperlink r:id="rId36" w:history="1">
        <w:r w:rsidRPr="00F03682">
          <w:rPr>
            <w:rStyle w:val="Hyperlink"/>
            <w:rFonts w:ascii="Arial" w:hAnsi="Arial" w:cs="Arial"/>
            <w:sz w:val="28"/>
            <w:szCs w:val="28"/>
            <w:shd w:val="clear" w:color="auto" w:fill="FFFFFF"/>
          </w:rPr>
          <w:t>shocker@specialolympicsdc.org</w:t>
        </w:r>
      </w:hyperlink>
    </w:p>
    <w:p w:rsidR="000C524C" w:rsidRPr="00F03682" w:rsidRDefault="000C524C" w:rsidP="000C524C">
      <w:pPr>
        <w:pStyle w:val="NormalWeb"/>
        <w:shd w:val="clear" w:color="auto" w:fill="FFFFFF"/>
        <w:spacing w:before="0" w:beforeAutospacing="0" w:after="0" w:afterAutospacing="0"/>
        <w:ind w:left="720"/>
        <w:rPr>
          <w:rFonts w:ascii="Arial" w:hAnsi="Arial" w:cs="Arial"/>
          <w:sz w:val="28"/>
          <w:szCs w:val="28"/>
        </w:rPr>
      </w:pPr>
    </w:p>
    <w:p w:rsidR="000C524C" w:rsidRPr="00526931" w:rsidRDefault="000C524C" w:rsidP="00526931">
      <w:pPr>
        <w:pStyle w:val="NormalWeb"/>
        <w:numPr>
          <w:ilvl w:val="0"/>
          <w:numId w:val="2"/>
        </w:numPr>
        <w:shd w:val="clear" w:color="auto" w:fill="FFFFFF"/>
        <w:spacing w:before="0" w:beforeAutospacing="0" w:after="0" w:afterAutospacing="0"/>
        <w:rPr>
          <w:rFonts w:ascii="Arial" w:hAnsi="Arial" w:cs="Arial"/>
          <w:color w:val="000000"/>
          <w:sz w:val="28"/>
          <w:szCs w:val="28"/>
        </w:rPr>
      </w:pPr>
      <w:r w:rsidRPr="00526931">
        <w:rPr>
          <w:rFonts w:ascii="Arial" w:hAnsi="Arial" w:cs="Arial"/>
          <w:color w:val="000000"/>
          <w:sz w:val="28"/>
          <w:szCs w:val="28"/>
        </w:rPr>
        <w:t>Easter Seals of Greater Washington/Baltimore</w:t>
      </w:r>
    </w:p>
    <w:p w:rsidR="000C524C" w:rsidRPr="00F03682" w:rsidRDefault="000C524C" w:rsidP="000C524C">
      <w:pPr>
        <w:pStyle w:val="NormalWeb"/>
        <w:shd w:val="clear" w:color="auto" w:fill="FFFFFF"/>
        <w:spacing w:before="0" w:beforeAutospacing="0" w:after="0" w:afterAutospacing="0"/>
        <w:ind w:left="720"/>
        <w:rPr>
          <w:rFonts w:ascii="Arial" w:hAnsi="Arial" w:cs="Arial"/>
          <w:color w:val="000000"/>
          <w:sz w:val="28"/>
          <w:szCs w:val="28"/>
        </w:rPr>
      </w:pPr>
    </w:p>
    <w:p w:rsidR="000C524C" w:rsidRPr="00F03682" w:rsidRDefault="000C524C" w:rsidP="00526931">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F03682">
        <w:rPr>
          <w:rFonts w:ascii="Arial" w:hAnsi="Arial" w:cs="Arial"/>
          <w:color w:val="000000"/>
          <w:sz w:val="28"/>
          <w:szCs w:val="28"/>
          <w:shd w:val="clear" w:color="auto" w:fill="FFFFFF"/>
        </w:rPr>
        <w:t>Easter Seals provides services to ensure that all people with disabilities or special needs, including military, wounded warriors, veterans and their families, have equal opportunities to live, learn, work and play in their communities.</w:t>
      </w:r>
    </w:p>
    <w:p w:rsidR="00A534B4" w:rsidRDefault="000C524C" w:rsidP="000C524C">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color w:val="000000"/>
          <w:sz w:val="28"/>
          <w:szCs w:val="28"/>
          <w:shd w:val="clear" w:color="auto" w:fill="FFFFFF"/>
        </w:rPr>
        <w:t xml:space="preserve">Website:  </w:t>
      </w:r>
      <w:hyperlink r:id="rId37" w:history="1">
        <w:r w:rsidR="00A534B4" w:rsidRPr="00207619">
          <w:rPr>
            <w:rStyle w:val="Hyperlink"/>
            <w:rFonts w:ascii="Arial" w:hAnsi="Arial" w:cs="Arial"/>
            <w:sz w:val="28"/>
            <w:szCs w:val="28"/>
          </w:rPr>
          <w:t>http://www.easterseals.com/DCMDVA/</w:t>
        </w:r>
      </w:hyperlink>
    </w:p>
    <w:p w:rsidR="000C524C" w:rsidRPr="00F03682" w:rsidRDefault="000C524C" w:rsidP="00A534B4">
      <w:pPr>
        <w:pStyle w:val="NormalWeb"/>
        <w:shd w:val="clear" w:color="auto" w:fill="FFFFFF"/>
        <w:spacing w:before="0" w:beforeAutospacing="0" w:after="0" w:afterAutospacing="0"/>
        <w:ind w:left="720"/>
        <w:rPr>
          <w:rFonts w:ascii="Arial" w:hAnsi="Arial" w:cs="Arial"/>
          <w:sz w:val="28"/>
          <w:szCs w:val="28"/>
        </w:rPr>
      </w:pPr>
      <w:r w:rsidRPr="00F03682">
        <w:rPr>
          <w:rFonts w:ascii="Arial" w:hAnsi="Arial" w:cs="Arial"/>
          <w:sz w:val="28"/>
          <w:szCs w:val="28"/>
        </w:rPr>
        <w:t xml:space="preserve">Address:  </w:t>
      </w:r>
      <w:r w:rsidR="00A534B4">
        <w:rPr>
          <w:rFonts w:ascii="Arial" w:hAnsi="Arial" w:cs="Arial"/>
          <w:sz w:val="28"/>
          <w:szCs w:val="28"/>
        </w:rPr>
        <w:t>420 Spring St.</w:t>
      </w:r>
      <w:r w:rsidRPr="00F03682">
        <w:rPr>
          <w:rFonts w:ascii="Arial" w:hAnsi="Arial" w:cs="Arial"/>
          <w:sz w:val="28"/>
          <w:szCs w:val="28"/>
        </w:rPr>
        <w:t xml:space="preserve"> Silver Spring, MD  20910</w:t>
      </w:r>
    </w:p>
    <w:p w:rsidR="000C524C" w:rsidRDefault="000C524C" w:rsidP="000C524C">
      <w:pPr>
        <w:pStyle w:val="NormalWeb"/>
        <w:shd w:val="clear" w:color="auto" w:fill="FFFFFF"/>
        <w:spacing w:before="0" w:beforeAutospacing="0" w:after="0" w:afterAutospacing="0"/>
        <w:ind w:left="720"/>
        <w:rPr>
          <w:rFonts w:ascii="Arial" w:hAnsi="Arial" w:cs="Arial"/>
          <w:color w:val="000000"/>
          <w:sz w:val="28"/>
          <w:szCs w:val="28"/>
          <w:shd w:val="clear" w:color="auto" w:fill="FFFFFF"/>
        </w:rPr>
      </w:pPr>
      <w:r w:rsidRPr="00F03682">
        <w:rPr>
          <w:rFonts w:ascii="Arial" w:hAnsi="Arial" w:cs="Arial"/>
          <w:sz w:val="28"/>
          <w:szCs w:val="28"/>
        </w:rPr>
        <w:t xml:space="preserve">Phone:  </w:t>
      </w:r>
      <w:r w:rsidRPr="00F03682">
        <w:rPr>
          <w:rFonts w:ascii="Arial" w:hAnsi="Arial" w:cs="Arial"/>
          <w:color w:val="000000"/>
          <w:sz w:val="28"/>
          <w:szCs w:val="28"/>
          <w:shd w:val="clear" w:color="auto" w:fill="FFFFFF"/>
        </w:rPr>
        <w:t>301-588-8700</w:t>
      </w:r>
    </w:p>
    <w:p w:rsidR="00A534B4" w:rsidRPr="00F03682" w:rsidRDefault="00A534B4" w:rsidP="000C524C">
      <w:pPr>
        <w:pStyle w:val="NormalWeb"/>
        <w:shd w:val="clear" w:color="auto" w:fill="FFFFFF"/>
        <w:spacing w:before="0" w:beforeAutospacing="0" w:after="0" w:afterAutospacing="0"/>
        <w:ind w:left="720"/>
        <w:rPr>
          <w:rFonts w:ascii="Arial" w:hAnsi="Arial" w:cs="Arial"/>
          <w:color w:val="000000"/>
          <w:sz w:val="28"/>
          <w:szCs w:val="28"/>
          <w:shd w:val="clear" w:color="auto" w:fill="FFFFFF"/>
        </w:rPr>
      </w:pPr>
    </w:p>
    <w:p w:rsidR="00A534B4" w:rsidRDefault="00A534B4" w:rsidP="00A534B4">
      <w:pPr>
        <w:pStyle w:val="ListParagraph"/>
        <w:numPr>
          <w:ilvl w:val="0"/>
          <w:numId w:val="2"/>
        </w:numPr>
        <w:rPr>
          <w:rFonts w:ascii="Arial" w:eastAsia="Times New Roman" w:hAnsi="Arial" w:cs="Arial"/>
          <w:color w:val="000000"/>
          <w:sz w:val="28"/>
          <w:szCs w:val="28"/>
          <w:shd w:val="clear" w:color="auto" w:fill="FFFFFF"/>
        </w:rPr>
      </w:pPr>
      <w:r w:rsidRPr="00A534B4">
        <w:rPr>
          <w:rFonts w:ascii="Arial" w:eastAsia="Times New Roman" w:hAnsi="Arial" w:cs="Arial"/>
          <w:color w:val="000000"/>
          <w:sz w:val="28"/>
          <w:szCs w:val="28"/>
          <w:shd w:val="clear" w:color="auto" w:fill="FFFFFF"/>
        </w:rPr>
        <w:t>DC Business Leadership Network</w:t>
      </w:r>
    </w:p>
    <w:p w:rsidR="00A534B4" w:rsidRDefault="00A534B4" w:rsidP="00A534B4">
      <w:r w:rsidRPr="00A534B4">
        <w:rPr>
          <w:rFonts w:ascii="Arial" w:eastAsia="Times New Roman" w:hAnsi="Arial" w:cs="Arial"/>
          <w:color w:val="000000"/>
          <w:sz w:val="28"/>
          <w:szCs w:val="28"/>
          <w:shd w:val="clear" w:color="auto" w:fill="FFFFFF"/>
        </w:rPr>
        <w:t>The DC Metro Business Leadership Network (DC Metro BLN) promotes the best practices in hiring, retaining, and marketing to people with disabilities in the District of Columbia, Northern Virginia, and Suburban Maryland.</w:t>
      </w:r>
      <w:r w:rsidRPr="00A534B4">
        <w:t xml:space="preserve"> </w:t>
      </w:r>
    </w:p>
    <w:p w:rsidR="00A534B4" w:rsidRPr="00A534B4" w:rsidRDefault="00A534B4" w:rsidP="005E3C83">
      <w:pPr>
        <w:ind w:left="720"/>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PO Box 441 Garrett Park, MD 20896 </w:t>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t xml:space="preserve">         </w:t>
      </w:r>
      <w:r w:rsidRPr="00A534B4">
        <w:rPr>
          <w:rFonts w:ascii="Arial" w:eastAsia="Times New Roman" w:hAnsi="Arial" w:cs="Arial"/>
          <w:color w:val="000000"/>
          <w:sz w:val="28"/>
          <w:szCs w:val="28"/>
          <w:shd w:val="clear" w:color="auto" w:fill="FFFFFF"/>
        </w:rPr>
        <w:t>Phone: 202-630-9226</w:t>
      </w:r>
      <w:r>
        <w:rPr>
          <w:rFonts w:ascii="Arial" w:eastAsia="Times New Roman" w:hAnsi="Arial" w:cs="Arial"/>
          <w:color w:val="000000"/>
          <w:sz w:val="28"/>
          <w:szCs w:val="28"/>
          <w:shd w:val="clear" w:color="auto" w:fill="FFFFFF"/>
        </w:rPr>
        <w:t xml:space="preserve"> </w:t>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r>
      <w:r>
        <w:rPr>
          <w:rFonts w:ascii="Arial" w:eastAsia="Times New Roman" w:hAnsi="Arial" w:cs="Arial"/>
          <w:color w:val="000000"/>
          <w:sz w:val="28"/>
          <w:szCs w:val="28"/>
          <w:shd w:val="clear" w:color="auto" w:fill="FFFFFF"/>
        </w:rPr>
        <w:tab/>
        <w:t xml:space="preserve">                                              Email: </w:t>
      </w:r>
      <w:r w:rsidRPr="00A534B4">
        <w:rPr>
          <w:rFonts w:ascii="Arial" w:eastAsia="Times New Roman" w:hAnsi="Arial" w:cs="Arial"/>
          <w:color w:val="000000"/>
          <w:sz w:val="28"/>
          <w:szCs w:val="28"/>
          <w:shd w:val="clear" w:color="auto" w:fill="FFFFFF"/>
        </w:rPr>
        <w:t>katherine.mccary@gmail.com</w:t>
      </w:r>
    </w:p>
    <w:p w:rsidR="000C524C" w:rsidRDefault="00A534B4" w:rsidP="00A534B4">
      <w:pPr>
        <w:pStyle w:val="ListParagraph"/>
        <w:numPr>
          <w:ilvl w:val="0"/>
          <w:numId w:val="2"/>
        </w:numPr>
        <w:rPr>
          <w:rFonts w:ascii="Arial" w:hAnsi="Arial" w:cs="Arial"/>
          <w:sz w:val="28"/>
          <w:szCs w:val="28"/>
        </w:rPr>
      </w:pPr>
      <w:proofErr w:type="spellStart"/>
      <w:r w:rsidRPr="00A534B4">
        <w:rPr>
          <w:rFonts w:ascii="Arial" w:hAnsi="Arial" w:cs="Arial"/>
          <w:sz w:val="28"/>
          <w:szCs w:val="28"/>
        </w:rPr>
        <w:t>SchoolTalk</w:t>
      </w:r>
      <w:proofErr w:type="spellEnd"/>
      <w:r w:rsidRPr="00A534B4">
        <w:rPr>
          <w:rFonts w:ascii="Arial" w:hAnsi="Arial" w:cs="Arial"/>
          <w:sz w:val="28"/>
          <w:szCs w:val="28"/>
        </w:rPr>
        <w:t xml:space="preserve"> </w:t>
      </w:r>
    </w:p>
    <w:p w:rsidR="00A534B4" w:rsidRDefault="00A534B4" w:rsidP="00A534B4">
      <w:pPr>
        <w:rPr>
          <w:rFonts w:ascii="Arial" w:hAnsi="Arial" w:cs="Arial"/>
          <w:sz w:val="28"/>
          <w:szCs w:val="28"/>
        </w:rPr>
      </w:pPr>
      <w:r w:rsidRPr="00A534B4">
        <w:rPr>
          <w:rFonts w:ascii="Arial" w:hAnsi="Arial" w:cs="Arial"/>
          <w:sz w:val="28"/>
          <w:szCs w:val="28"/>
        </w:rPr>
        <w:t xml:space="preserve">The mission of </w:t>
      </w:r>
      <w:proofErr w:type="spellStart"/>
      <w:r w:rsidRPr="00A534B4">
        <w:rPr>
          <w:rFonts w:ascii="Arial" w:hAnsi="Arial" w:cs="Arial"/>
          <w:sz w:val="28"/>
          <w:szCs w:val="28"/>
        </w:rPr>
        <w:t>SchoolTalk</w:t>
      </w:r>
      <w:proofErr w:type="spellEnd"/>
      <w:r w:rsidRPr="00A534B4">
        <w:rPr>
          <w:rFonts w:ascii="Arial" w:hAnsi="Arial" w:cs="Arial"/>
          <w:sz w:val="28"/>
          <w:szCs w:val="28"/>
        </w:rPr>
        <w:t xml:space="preserve"> is to offer parents early and effective opportunities for raising and resolving their concerns regarding special education identification, assessment, and </w:t>
      </w:r>
      <w:r w:rsidR="005E3C83">
        <w:rPr>
          <w:rFonts w:ascii="Arial" w:hAnsi="Arial" w:cs="Arial"/>
          <w:sz w:val="28"/>
          <w:szCs w:val="28"/>
        </w:rPr>
        <w:t xml:space="preserve">delivery, by working with DC </w:t>
      </w:r>
      <w:r w:rsidRPr="00A534B4">
        <w:rPr>
          <w:rFonts w:ascii="Arial" w:hAnsi="Arial" w:cs="Arial"/>
          <w:sz w:val="28"/>
          <w:szCs w:val="28"/>
        </w:rPr>
        <w:t xml:space="preserve">schools </w:t>
      </w:r>
      <w:r w:rsidR="005E3C83">
        <w:rPr>
          <w:rFonts w:ascii="Arial" w:hAnsi="Arial" w:cs="Arial"/>
          <w:sz w:val="28"/>
          <w:szCs w:val="28"/>
        </w:rPr>
        <w:t>to improve</w:t>
      </w:r>
      <w:r w:rsidRPr="00A534B4">
        <w:rPr>
          <w:rFonts w:ascii="Arial" w:hAnsi="Arial" w:cs="Arial"/>
          <w:sz w:val="28"/>
          <w:szCs w:val="28"/>
        </w:rPr>
        <w:t xml:space="preserve"> communication and dispute resolution processes associated with the delivery of special education services.</w:t>
      </w:r>
    </w:p>
    <w:p w:rsidR="00A534B4" w:rsidRDefault="00A534B4" w:rsidP="00A534B4">
      <w:pPr>
        <w:ind w:firstLine="720"/>
        <w:rPr>
          <w:rFonts w:ascii="Arial" w:hAnsi="Arial" w:cs="Arial"/>
          <w:sz w:val="28"/>
          <w:szCs w:val="28"/>
        </w:rPr>
      </w:pPr>
      <w:r>
        <w:rPr>
          <w:rFonts w:ascii="Arial" w:hAnsi="Arial" w:cs="Arial"/>
          <w:sz w:val="28"/>
          <w:szCs w:val="28"/>
        </w:rPr>
        <w:t xml:space="preserve">Email: </w:t>
      </w:r>
      <w:hyperlink r:id="rId38" w:history="1">
        <w:r w:rsidRPr="00207619">
          <w:rPr>
            <w:rStyle w:val="Hyperlink"/>
            <w:rFonts w:ascii="Arial" w:hAnsi="Arial" w:cs="Arial"/>
            <w:sz w:val="28"/>
            <w:szCs w:val="28"/>
          </w:rPr>
          <w:t>Sarah.Grime@schooltalkdc.org</w:t>
        </w:r>
      </w:hyperlink>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Phone: (202) 907-6887</w:t>
      </w:r>
      <w:r w:rsidR="005E3C83">
        <w:rPr>
          <w:rFonts w:ascii="Arial" w:hAnsi="Arial" w:cs="Arial"/>
          <w:sz w:val="28"/>
          <w:szCs w:val="28"/>
        </w:rPr>
        <w:t xml:space="preserve">; </w:t>
      </w:r>
      <w:hyperlink r:id="rId39" w:history="1">
        <w:r w:rsidRPr="00207619">
          <w:rPr>
            <w:rStyle w:val="Hyperlink"/>
            <w:rFonts w:ascii="Arial" w:hAnsi="Arial" w:cs="Arial"/>
            <w:sz w:val="28"/>
            <w:szCs w:val="28"/>
          </w:rPr>
          <w:t>www.schooltalkdc.org</w:t>
        </w:r>
      </w:hyperlink>
    </w:p>
    <w:p w:rsidR="00A534B4" w:rsidRPr="00A534B4" w:rsidRDefault="00A534B4" w:rsidP="00A534B4">
      <w:pPr>
        <w:pStyle w:val="ListParagraph"/>
        <w:numPr>
          <w:ilvl w:val="0"/>
          <w:numId w:val="2"/>
        </w:numPr>
        <w:rPr>
          <w:rFonts w:ascii="Arial" w:hAnsi="Arial" w:cs="Arial"/>
          <w:sz w:val="28"/>
          <w:szCs w:val="28"/>
        </w:rPr>
      </w:pPr>
      <w:r w:rsidRPr="00A534B4">
        <w:rPr>
          <w:rFonts w:ascii="Arial" w:hAnsi="Arial" w:cs="Arial"/>
          <w:sz w:val="28"/>
          <w:szCs w:val="28"/>
        </w:rPr>
        <w:t>DC TASH</w:t>
      </w:r>
    </w:p>
    <w:p w:rsidR="00A534B4" w:rsidRDefault="00A534B4" w:rsidP="00A534B4">
      <w:pPr>
        <w:rPr>
          <w:rFonts w:ascii="Arial" w:hAnsi="Arial" w:cs="Arial"/>
          <w:sz w:val="28"/>
          <w:szCs w:val="28"/>
        </w:rPr>
      </w:pPr>
      <w:r w:rsidRPr="00A534B4">
        <w:rPr>
          <w:rFonts w:ascii="Arial" w:hAnsi="Arial" w:cs="Arial"/>
          <w:sz w:val="28"/>
          <w:szCs w:val="28"/>
        </w:rPr>
        <w:t xml:space="preserve">TASH Chapters drive a powerful and personal connection to issues that impact individuals with significant disabilities throughout the nation. TASH Chapters unite </w:t>
      </w:r>
      <w:r w:rsidRPr="00A534B4">
        <w:rPr>
          <w:rFonts w:ascii="Arial" w:hAnsi="Arial" w:cs="Arial"/>
          <w:sz w:val="28"/>
          <w:szCs w:val="28"/>
        </w:rPr>
        <w:lastRenderedPageBreak/>
        <w:t xml:space="preserve">advocates, push for legislation and promote systems change at the local </w:t>
      </w:r>
      <w:r w:rsidR="00AC4476">
        <w:rPr>
          <w:rFonts w:ascii="Arial" w:hAnsi="Arial" w:cs="Arial"/>
          <w:sz w:val="28"/>
          <w:szCs w:val="28"/>
        </w:rPr>
        <w:t>level</w:t>
      </w:r>
      <w:r w:rsidRPr="00A534B4">
        <w:rPr>
          <w:rFonts w:ascii="Arial" w:hAnsi="Arial" w:cs="Arial"/>
          <w:sz w:val="28"/>
          <w:szCs w:val="28"/>
        </w:rPr>
        <w:t>, applying TASH values to opportunities in communities, schools, jobs and programs</w:t>
      </w:r>
      <w:r w:rsidR="00AC4476">
        <w:rPr>
          <w:rFonts w:ascii="Arial" w:hAnsi="Arial" w:cs="Arial"/>
          <w:sz w:val="28"/>
          <w:szCs w:val="28"/>
        </w:rPr>
        <w:t xml:space="preserve">. </w:t>
      </w:r>
      <w:r w:rsidRPr="00A534B4">
        <w:rPr>
          <w:rFonts w:ascii="Arial" w:hAnsi="Arial" w:cs="Arial"/>
          <w:sz w:val="28"/>
          <w:szCs w:val="28"/>
        </w:rPr>
        <w:t xml:space="preserve">Chapters hold </w:t>
      </w:r>
      <w:r w:rsidR="00AC4476">
        <w:rPr>
          <w:rFonts w:ascii="Arial" w:hAnsi="Arial" w:cs="Arial"/>
          <w:sz w:val="28"/>
          <w:szCs w:val="28"/>
        </w:rPr>
        <w:t>events</w:t>
      </w:r>
      <w:r w:rsidRPr="00A534B4">
        <w:rPr>
          <w:rFonts w:ascii="Arial" w:hAnsi="Arial" w:cs="Arial"/>
          <w:sz w:val="28"/>
          <w:szCs w:val="28"/>
        </w:rPr>
        <w:t xml:space="preserve"> and weigh in on the issues that impact their communities</w:t>
      </w:r>
    </w:p>
    <w:p w:rsidR="00AC4476" w:rsidRDefault="00AC4476" w:rsidP="00AC4476">
      <w:pPr>
        <w:rPr>
          <w:rFonts w:ascii="Arial" w:hAnsi="Arial" w:cs="Arial"/>
          <w:sz w:val="28"/>
          <w:szCs w:val="28"/>
        </w:rPr>
      </w:pPr>
      <w:r>
        <w:rPr>
          <w:rFonts w:ascii="Arial" w:hAnsi="Arial" w:cs="Arial"/>
          <w:sz w:val="28"/>
          <w:szCs w:val="28"/>
        </w:rPr>
        <w:t xml:space="preserve">Contact Ron Smith (2013 Partner) </w:t>
      </w:r>
      <w:r w:rsidRPr="00AC4476">
        <w:rPr>
          <w:rFonts w:ascii="Arial" w:hAnsi="Arial" w:cs="Arial"/>
          <w:sz w:val="28"/>
          <w:szCs w:val="28"/>
        </w:rPr>
        <w:t>202</w:t>
      </w:r>
      <w:r>
        <w:rPr>
          <w:rFonts w:ascii="Arial" w:hAnsi="Arial" w:cs="Arial"/>
          <w:sz w:val="28"/>
          <w:szCs w:val="28"/>
        </w:rPr>
        <w:t>-</w:t>
      </w:r>
      <w:r w:rsidRPr="00AC4476">
        <w:rPr>
          <w:rFonts w:ascii="Arial" w:hAnsi="Arial" w:cs="Arial"/>
          <w:sz w:val="28"/>
          <w:szCs w:val="28"/>
        </w:rPr>
        <w:t>575-</w:t>
      </w:r>
      <w:r>
        <w:rPr>
          <w:rFonts w:ascii="Arial" w:hAnsi="Arial" w:cs="Arial"/>
          <w:sz w:val="28"/>
          <w:szCs w:val="28"/>
        </w:rPr>
        <w:t xml:space="preserve">9499 </w:t>
      </w:r>
      <w:hyperlink r:id="rId40" w:history="1">
        <w:r w:rsidRPr="00207619">
          <w:rPr>
            <w:rStyle w:val="Hyperlink"/>
            <w:rFonts w:ascii="Arial" w:hAnsi="Arial" w:cs="Arial"/>
            <w:sz w:val="28"/>
            <w:szCs w:val="28"/>
          </w:rPr>
          <w:t>Jr7771@verizon.net</w:t>
        </w:r>
      </w:hyperlink>
    </w:p>
    <w:p w:rsidR="00AC4476" w:rsidRDefault="00AC4476" w:rsidP="00AC4476">
      <w:pPr>
        <w:pStyle w:val="ListParagraph"/>
        <w:numPr>
          <w:ilvl w:val="0"/>
          <w:numId w:val="2"/>
        </w:numPr>
        <w:rPr>
          <w:rFonts w:ascii="Arial" w:hAnsi="Arial" w:cs="Arial"/>
          <w:sz w:val="28"/>
          <w:szCs w:val="28"/>
        </w:rPr>
      </w:pPr>
      <w:r w:rsidRPr="00AC4476">
        <w:rPr>
          <w:rFonts w:ascii="Arial" w:hAnsi="Arial" w:cs="Arial"/>
          <w:sz w:val="28"/>
          <w:szCs w:val="28"/>
        </w:rPr>
        <w:t>United Cerebral Palsy</w:t>
      </w:r>
    </w:p>
    <w:p w:rsidR="00AC4476" w:rsidRDefault="00AC4476" w:rsidP="00AC4476">
      <w:pPr>
        <w:rPr>
          <w:rFonts w:ascii="Arial" w:hAnsi="Arial" w:cs="Arial"/>
          <w:sz w:val="28"/>
          <w:szCs w:val="28"/>
        </w:rPr>
      </w:pPr>
      <w:r w:rsidRPr="00AC4476">
        <w:rPr>
          <w:rFonts w:ascii="Arial" w:hAnsi="Arial" w:cs="Arial"/>
          <w:sz w:val="28"/>
          <w:szCs w:val="28"/>
        </w:rPr>
        <w:t>Mission: To advance the independence, productivity and full citizenship of people with disabilities through an affiliate network.</w:t>
      </w:r>
      <w:r>
        <w:rPr>
          <w:rFonts w:ascii="Arial" w:hAnsi="Arial" w:cs="Arial"/>
          <w:sz w:val="28"/>
          <w:szCs w:val="28"/>
        </w:rPr>
        <w:t xml:space="preserve"> </w:t>
      </w:r>
    </w:p>
    <w:p w:rsidR="00AC4476" w:rsidRPr="00AC4476" w:rsidRDefault="00AC4476" w:rsidP="00AC4476">
      <w:pPr>
        <w:rPr>
          <w:rFonts w:ascii="Arial" w:hAnsi="Arial" w:cs="Arial"/>
          <w:sz w:val="28"/>
          <w:szCs w:val="28"/>
        </w:rPr>
      </w:pPr>
      <w:r>
        <w:rPr>
          <w:rFonts w:ascii="Arial" w:hAnsi="Arial" w:cs="Arial"/>
          <w:sz w:val="28"/>
          <w:szCs w:val="28"/>
        </w:rPr>
        <w:t>1825 K Street NW Suite 600</w:t>
      </w:r>
      <w:r w:rsidR="005E3C83">
        <w:rPr>
          <w:rFonts w:ascii="Arial" w:hAnsi="Arial" w:cs="Arial"/>
          <w:sz w:val="28"/>
          <w:szCs w:val="28"/>
        </w:rPr>
        <w:t xml:space="preserve">, </w:t>
      </w:r>
      <w:r>
        <w:rPr>
          <w:rFonts w:ascii="Arial" w:hAnsi="Arial" w:cs="Arial"/>
          <w:sz w:val="28"/>
          <w:szCs w:val="28"/>
        </w:rPr>
        <w:t xml:space="preserve">Washington, DC 20006                                              </w:t>
      </w:r>
      <w:r w:rsidRPr="00AC4476">
        <w:rPr>
          <w:rFonts w:ascii="Arial" w:hAnsi="Arial" w:cs="Arial"/>
          <w:sz w:val="28"/>
          <w:szCs w:val="28"/>
        </w:rPr>
        <w:t>Phone: 800.872.5827 / 202.776.0406</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AC4476" w:rsidRPr="00AC4476" w:rsidRDefault="00AC4476" w:rsidP="00AC4476">
      <w:pPr>
        <w:pStyle w:val="ListParagraph"/>
        <w:numPr>
          <w:ilvl w:val="0"/>
          <w:numId w:val="2"/>
        </w:numPr>
        <w:rPr>
          <w:rFonts w:ascii="Arial" w:hAnsi="Arial" w:cs="Arial"/>
          <w:sz w:val="28"/>
          <w:szCs w:val="28"/>
        </w:rPr>
      </w:pPr>
      <w:r w:rsidRPr="00AC4476">
        <w:rPr>
          <w:rFonts w:ascii="Arial" w:hAnsi="Arial" w:cs="Arial"/>
          <w:sz w:val="28"/>
          <w:szCs w:val="28"/>
        </w:rPr>
        <w:t>DC KIDS COUNT</w:t>
      </w:r>
    </w:p>
    <w:p w:rsidR="00AC4476" w:rsidRPr="00AC4476" w:rsidRDefault="00AC4476" w:rsidP="00AC4476">
      <w:pPr>
        <w:rPr>
          <w:rFonts w:ascii="Arial" w:hAnsi="Arial" w:cs="Arial"/>
          <w:sz w:val="28"/>
          <w:szCs w:val="28"/>
        </w:rPr>
      </w:pPr>
      <w:r w:rsidRPr="00AC4476">
        <w:rPr>
          <w:rFonts w:ascii="Arial" w:hAnsi="Arial" w:cs="Arial"/>
          <w:sz w:val="28"/>
          <w:szCs w:val="28"/>
        </w:rPr>
        <w:t>The role of the DC KIDS COUNT Advisory Board is to provide critical leadership and strategic input as DC KIDS COUNT strives to develop and use its data to inform policy discussions and decisions to secure better futures for all of DC’s children.</w:t>
      </w:r>
    </w:p>
    <w:p w:rsidR="000C524C" w:rsidRDefault="00AC4476" w:rsidP="00AC4476">
      <w:pPr>
        <w:rPr>
          <w:rFonts w:ascii="Arial" w:hAnsi="Arial" w:cs="Arial"/>
          <w:sz w:val="28"/>
          <w:szCs w:val="28"/>
        </w:rPr>
      </w:pPr>
      <w:r>
        <w:rPr>
          <w:rFonts w:ascii="Arial" w:hAnsi="Arial" w:cs="Arial"/>
          <w:sz w:val="28"/>
          <w:szCs w:val="28"/>
        </w:rPr>
        <w:t xml:space="preserve">1432 K Street, NW, Suite 1050 Washington, DC 20005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Phone: 202-234-9404                                                                                                </w:t>
      </w:r>
      <w:r w:rsidRPr="00AC4476">
        <w:rPr>
          <w:rFonts w:ascii="Arial" w:hAnsi="Arial" w:cs="Arial"/>
          <w:sz w:val="28"/>
          <w:szCs w:val="28"/>
        </w:rPr>
        <w:t xml:space="preserve">Email: </w:t>
      </w:r>
      <w:hyperlink r:id="rId41" w:history="1">
        <w:r w:rsidR="005E3C83" w:rsidRPr="00207619">
          <w:rPr>
            <w:rStyle w:val="Hyperlink"/>
            <w:rFonts w:ascii="Arial" w:hAnsi="Arial" w:cs="Arial"/>
            <w:sz w:val="28"/>
            <w:szCs w:val="28"/>
          </w:rPr>
          <w:t>info@dckids.org</w:t>
        </w:r>
      </w:hyperlink>
    </w:p>
    <w:p w:rsidR="005E3C83" w:rsidRDefault="005E3C83" w:rsidP="005E3C83">
      <w:pPr>
        <w:pStyle w:val="ListParagraph"/>
        <w:numPr>
          <w:ilvl w:val="0"/>
          <w:numId w:val="2"/>
        </w:numPr>
        <w:rPr>
          <w:rFonts w:ascii="Arial" w:hAnsi="Arial" w:cs="Arial"/>
          <w:sz w:val="28"/>
          <w:szCs w:val="28"/>
        </w:rPr>
      </w:pPr>
      <w:r w:rsidRPr="005E3C83">
        <w:rPr>
          <w:rFonts w:ascii="Arial" w:hAnsi="Arial" w:cs="Arial"/>
          <w:sz w:val="28"/>
          <w:szCs w:val="28"/>
        </w:rPr>
        <w:t>Washington Peace Center</w:t>
      </w:r>
    </w:p>
    <w:p w:rsidR="005E3C83" w:rsidRDefault="005E3C83" w:rsidP="005E3C83">
      <w:pPr>
        <w:rPr>
          <w:rFonts w:ascii="Arial" w:hAnsi="Arial" w:cs="Arial"/>
          <w:sz w:val="28"/>
          <w:szCs w:val="28"/>
        </w:rPr>
      </w:pPr>
      <w:r w:rsidRPr="005E3C83">
        <w:rPr>
          <w:rFonts w:ascii="Arial" w:hAnsi="Arial" w:cs="Arial"/>
          <w:sz w:val="28"/>
          <w:szCs w:val="28"/>
        </w:rPr>
        <w:t>The Washington Peace Center provides education, resources and action for those working for positive social change and a world free from oppression.</w:t>
      </w:r>
      <w:r>
        <w:rPr>
          <w:rFonts w:ascii="Arial" w:hAnsi="Arial" w:cs="Arial"/>
          <w:sz w:val="28"/>
          <w:szCs w:val="28"/>
        </w:rPr>
        <w:t xml:space="preserve"> </w:t>
      </w:r>
      <w:r w:rsidRPr="005E3C83">
        <w:rPr>
          <w:rFonts w:ascii="Arial" w:hAnsi="Arial" w:cs="Arial"/>
          <w:sz w:val="28"/>
          <w:szCs w:val="28"/>
        </w:rPr>
        <w:t>We strengthen the impact of the peace and justice movements by:</w:t>
      </w:r>
      <w:r>
        <w:rPr>
          <w:rFonts w:ascii="Arial" w:hAnsi="Arial" w:cs="Arial"/>
          <w:sz w:val="28"/>
          <w:szCs w:val="28"/>
        </w:rPr>
        <w:t xml:space="preserve"> </w:t>
      </w:r>
      <w:r w:rsidRPr="005E3C83">
        <w:rPr>
          <w:rFonts w:ascii="Arial" w:hAnsi="Arial" w:cs="Arial"/>
          <w:sz w:val="28"/>
          <w:szCs w:val="28"/>
        </w:rPr>
        <w:t>fostering greater collaboration among activist groups</w:t>
      </w:r>
      <w:r>
        <w:rPr>
          <w:rFonts w:ascii="Arial" w:hAnsi="Arial" w:cs="Arial"/>
          <w:sz w:val="28"/>
          <w:szCs w:val="28"/>
        </w:rPr>
        <w:t xml:space="preserve">, </w:t>
      </w:r>
      <w:r w:rsidRPr="005E3C83">
        <w:rPr>
          <w:rFonts w:ascii="Arial" w:hAnsi="Arial" w:cs="Arial"/>
          <w:sz w:val="28"/>
          <w:szCs w:val="28"/>
        </w:rPr>
        <w:t>bridging the gap between global, national &amp; l</w:t>
      </w:r>
      <w:r>
        <w:rPr>
          <w:rFonts w:ascii="Arial" w:hAnsi="Arial" w:cs="Arial"/>
          <w:sz w:val="28"/>
          <w:szCs w:val="28"/>
        </w:rPr>
        <w:t xml:space="preserve">ocal issues and communities, and </w:t>
      </w:r>
      <w:r w:rsidRPr="005E3C83">
        <w:rPr>
          <w:rFonts w:ascii="Arial" w:hAnsi="Arial" w:cs="Arial"/>
          <w:sz w:val="28"/>
          <w:szCs w:val="28"/>
        </w:rPr>
        <w:t>providing the material support to achieve these goals</w:t>
      </w:r>
      <w:r>
        <w:rPr>
          <w:rFonts w:ascii="Arial" w:hAnsi="Arial" w:cs="Arial"/>
          <w:sz w:val="28"/>
          <w:szCs w:val="28"/>
        </w:rPr>
        <w:t>.</w:t>
      </w:r>
    </w:p>
    <w:p w:rsidR="005E3C83" w:rsidRDefault="005E3C83" w:rsidP="005E3C83">
      <w:pPr>
        <w:rPr>
          <w:rFonts w:ascii="Arial" w:hAnsi="Arial" w:cs="Arial"/>
          <w:sz w:val="28"/>
          <w:szCs w:val="28"/>
        </w:rPr>
      </w:pPr>
      <w:r w:rsidRPr="005E3C83">
        <w:rPr>
          <w:rFonts w:ascii="Arial" w:hAnsi="Arial" w:cs="Arial"/>
          <w:sz w:val="28"/>
          <w:szCs w:val="28"/>
        </w:rPr>
        <w:t>1525 Newton St NW</w:t>
      </w:r>
      <w:r>
        <w:rPr>
          <w:rFonts w:ascii="Arial" w:hAnsi="Arial" w:cs="Arial"/>
          <w:sz w:val="28"/>
          <w:szCs w:val="28"/>
        </w:rPr>
        <w:t>, Washington, DC 20010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Phone: </w:t>
      </w:r>
      <w:r w:rsidRPr="005E3C83">
        <w:rPr>
          <w:rFonts w:ascii="Arial" w:hAnsi="Arial" w:cs="Arial"/>
          <w:sz w:val="28"/>
          <w:szCs w:val="28"/>
        </w:rPr>
        <w:t>202-234-200</w:t>
      </w:r>
      <w:r>
        <w:rPr>
          <w:rFonts w:ascii="Arial" w:hAnsi="Arial" w:cs="Arial"/>
          <w:sz w:val="28"/>
          <w:szCs w:val="28"/>
        </w:rPr>
        <w:t xml:space="preserve">0                                                                                                        Email: </w:t>
      </w:r>
      <w:hyperlink r:id="rId42" w:history="1">
        <w:r w:rsidR="00471EBE" w:rsidRPr="00207619">
          <w:rPr>
            <w:rStyle w:val="Hyperlink"/>
            <w:rFonts w:ascii="Arial" w:hAnsi="Arial" w:cs="Arial"/>
            <w:sz w:val="28"/>
            <w:szCs w:val="28"/>
          </w:rPr>
          <w:t>info@washingtonpeacecenter.org</w:t>
        </w:r>
      </w:hyperlink>
    </w:p>
    <w:p w:rsidR="00471EBE" w:rsidRDefault="00471EBE" w:rsidP="005E3C83">
      <w:pPr>
        <w:rPr>
          <w:rFonts w:ascii="Arial" w:hAnsi="Arial" w:cs="Arial"/>
          <w:sz w:val="28"/>
          <w:szCs w:val="28"/>
        </w:rPr>
      </w:pPr>
    </w:p>
    <w:p w:rsidR="00471EBE" w:rsidRDefault="00471EBE" w:rsidP="005E3C83">
      <w:pPr>
        <w:rPr>
          <w:rFonts w:ascii="Arial" w:hAnsi="Arial" w:cs="Arial"/>
          <w:sz w:val="28"/>
          <w:szCs w:val="28"/>
        </w:rPr>
      </w:pPr>
    </w:p>
    <w:p w:rsidR="00471EBE" w:rsidRDefault="00471EBE" w:rsidP="005E3C83">
      <w:pPr>
        <w:rPr>
          <w:rFonts w:ascii="Arial" w:hAnsi="Arial" w:cs="Arial"/>
          <w:sz w:val="28"/>
          <w:szCs w:val="28"/>
        </w:rPr>
      </w:pPr>
    </w:p>
    <w:p w:rsidR="00471EBE" w:rsidRDefault="00471EBE" w:rsidP="005E3C83">
      <w:pPr>
        <w:rPr>
          <w:rFonts w:ascii="Arial" w:hAnsi="Arial" w:cs="Arial"/>
          <w:sz w:val="28"/>
          <w:szCs w:val="28"/>
        </w:rPr>
      </w:pPr>
    </w:p>
    <w:p w:rsidR="00471EBE" w:rsidRDefault="00471EBE" w:rsidP="005E3C83">
      <w:pPr>
        <w:rPr>
          <w:rFonts w:ascii="Arial" w:hAnsi="Arial" w:cs="Arial"/>
          <w:sz w:val="28"/>
          <w:szCs w:val="2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471EBE" w:rsidRPr="00F03682" w:rsidTr="0014121E">
        <w:trPr>
          <w:trHeight w:hRule="exact" w:val="72"/>
        </w:trPr>
        <w:tc>
          <w:tcPr>
            <w:tcW w:w="1993" w:type="dxa"/>
            <w:vMerge w:val="restart"/>
          </w:tcPr>
          <w:p w:rsidR="00471EBE" w:rsidRPr="00F03682" w:rsidRDefault="00471EBE" w:rsidP="0014121E">
            <w:pPr>
              <w:jc w:val="center"/>
              <w:rPr>
                <w:rFonts w:ascii="Arial" w:hAnsi="Arial" w:cs="Arial"/>
                <w:sz w:val="28"/>
                <w:szCs w:val="28"/>
              </w:rPr>
            </w:pPr>
            <w:r w:rsidRPr="00F03682">
              <w:rPr>
                <w:rFonts w:ascii="Arial" w:hAnsi="Arial" w:cs="Arial"/>
                <w:noProof/>
                <w:sz w:val="28"/>
                <w:szCs w:val="28"/>
              </w:rPr>
              <w:lastRenderedPageBreak/>
              <w:drawing>
                <wp:inline distT="0" distB="0" distL="0" distR="0" wp14:anchorId="5E739FBB" wp14:editId="14C3AB05">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471EBE" w:rsidRPr="00F03682" w:rsidRDefault="00471EBE" w:rsidP="0014121E">
            <w:pPr>
              <w:rPr>
                <w:rFonts w:ascii="Arial" w:hAnsi="Arial" w:cs="Arial"/>
                <w:sz w:val="28"/>
                <w:szCs w:val="28"/>
              </w:rPr>
            </w:pPr>
          </w:p>
        </w:tc>
      </w:tr>
      <w:tr w:rsidR="00471EBE" w:rsidRPr="00F03682" w:rsidTr="0014121E">
        <w:trPr>
          <w:trHeight w:hRule="exact" w:val="72"/>
        </w:trPr>
        <w:tc>
          <w:tcPr>
            <w:tcW w:w="1993" w:type="dxa"/>
            <w:vMerge/>
          </w:tcPr>
          <w:p w:rsidR="00471EBE" w:rsidRPr="00F03682" w:rsidRDefault="00471EBE" w:rsidP="0014121E">
            <w:pPr>
              <w:rPr>
                <w:rFonts w:ascii="Arial" w:hAnsi="Arial" w:cs="Arial"/>
                <w:noProof/>
                <w:sz w:val="28"/>
                <w:szCs w:val="28"/>
              </w:rPr>
            </w:pPr>
          </w:p>
        </w:tc>
        <w:tc>
          <w:tcPr>
            <w:tcW w:w="8087" w:type="dxa"/>
          </w:tcPr>
          <w:p w:rsidR="00471EBE" w:rsidRPr="00F03682" w:rsidRDefault="00471EBE" w:rsidP="0014121E">
            <w:pPr>
              <w:rPr>
                <w:rFonts w:ascii="Arial" w:hAnsi="Arial" w:cs="Arial"/>
                <w:sz w:val="28"/>
                <w:szCs w:val="28"/>
              </w:rPr>
            </w:pPr>
          </w:p>
        </w:tc>
      </w:tr>
      <w:tr w:rsidR="00471EBE" w:rsidRPr="00F03682" w:rsidTr="0014121E">
        <w:trPr>
          <w:trHeight w:hRule="exact" w:val="80"/>
        </w:trPr>
        <w:tc>
          <w:tcPr>
            <w:tcW w:w="1993" w:type="dxa"/>
            <w:vMerge/>
          </w:tcPr>
          <w:p w:rsidR="00471EBE" w:rsidRPr="00F03682" w:rsidRDefault="00471EBE" w:rsidP="0014121E">
            <w:pPr>
              <w:rPr>
                <w:rFonts w:ascii="Arial" w:hAnsi="Arial" w:cs="Arial"/>
                <w:noProof/>
                <w:sz w:val="28"/>
                <w:szCs w:val="28"/>
              </w:rPr>
            </w:pPr>
          </w:p>
        </w:tc>
        <w:tc>
          <w:tcPr>
            <w:tcW w:w="8087" w:type="dxa"/>
            <w:shd w:val="clear" w:color="auto" w:fill="EF4035"/>
          </w:tcPr>
          <w:p w:rsidR="00471EBE" w:rsidRPr="00F03682" w:rsidRDefault="00471EBE" w:rsidP="0014121E">
            <w:pPr>
              <w:rPr>
                <w:rFonts w:ascii="Arial" w:hAnsi="Arial" w:cs="Arial"/>
                <w:sz w:val="28"/>
                <w:szCs w:val="28"/>
              </w:rPr>
            </w:pPr>
          </w:p>
        </w:tc>
      </w:tr>
      <w:tr w:rsidR="00471EBE" w:rsidRPr="00F03682" w:rsidTr="0014121E">
        <w:trPr>
          <w:trHeight w:hRule="exact" w:val="864"/>
        </w:trPr>
        <w:tc>
          <w:tcPr>
            <w:tcW w:w="1993" w:type="dxa"/>
            <w:vMerge/>
          </w:tcPr>
          <w:p w:rsidR="00471EBE" w:rsidRPr="00F03682" w:rsidRDefault="00471EBE" w:rsidP="0014121E">
            <w:pPr>
              <w:rPr>
                <w:rFonts w:ascii="Arial" w:hAnsi="Arial" w:cs="Arial"/>
                <w:noProof/>
                <w:sz w:val="28"/>
                <w:szCs w:val="28"/>
              </w:rPr>
            </w:pPr>
          </w:p>
        </w:tc>
        <w:tc>
          <w:tcPr>
            <w:tcW w:w="8087" w:type="dxa"/>
            <w:vAlign w:val="center"/>
          </w:tcPr>
          <w:p w:rsidR="00471EBE" w:rsidRPr="00F03682" w:rsidRDefault="00471EBE" w:rsidP="0014121E">
            <w:pPr>
              <w:jc w:val="center"/>
              <w:rPr>
                <w:rFonts w:ascii="Arial" w:hAnsi="Arial" w:cs="Arial"/>
                <w:b/>
                <w:smallCaps/>
                <w:color w:val="002A5C"/>
                <w:spacing w:val="40"/>
                <w:sz w:val="28"/>
                <w:szCs w:val="28"/>
              </w:rPr>
            </w:pPr>
            <w:r w:rsidRPr="00F03682">
              <w:rPr>
                <w:rFonts w:ascii="Arial" w:hAnsi="Arial" w:cs="Arial"/>
                <w:b/>
                <w:smallCaps/>
                <w:color w:val="002A5C"/>
                <w:spacing w:val="40"/>
                <w:sz w:val="28"/>
                <w:szCs w:val="28"/>
              </w:rPr>
              <w:t>Session 7: Community Involvement</w:t>
            </w:r>
            <w:r>
              <w:rPr>
                <w:rFonts w:ascii="Arial" w:hAnsi="Arial" w:cs="Arial"/>
                <w:b/>
                <w:smallCaps/>
                <w:color w:val="002A5C"/>
                <w:spacing w:val="40"/>
                <w:sz w:val="28"/>
                <w:szCs w:val="28"/>
              </w:rPr>
              <w:t xml:space="preserve"> Hand-In Sheet</w:t>
            </w:r>
          </w:p>
        </w:tc>
      </w:tr>
      <w:tr w:rsidR="00471EBE" w:rsidRPr="00F03682" w:rsidTr="0014121E">
        <w:trPr>
          <w:trHeight w:hRule="exact" w:val="72"/>
        </w:trPr>
        <w:tc>
          <w:tcPr>
            <w:tcW w:w="1993" w:type="dxa"/>
            <w:vMerge/>
          </w:tcPr>
          <w:p w:rsidR="00471EBE" w:rsidRPr="00F03682" w:rsidRDefault="00471EBE" w:rsidP="0014121E">
            <w:pPr>
              <w:rPr>
                <w:rFonts w:ascii="Arial" w:hAnsi="Arial" w:cs="Arial"/>
                <w:noProof/>
                <w:sz w:val="28"/>
                <w:szCs w:val="28"/>
              </w:rPr>
            </w:pPr>
          </w:p>
        </w:tc>
        <w:tc>
          <w:tcPr>
            <w:tcW w:w="8087" w:type="dxa"/>
            <w:shd w:val="clear" w:color="auto" w:fill="002A5C"/>
          </w:tcPr>
          <w:p w:rsidR="00471EBE" w:rsidRPr="00F03682" w:rsidRDefault="00471EBE" w:rsidP="0014121E">
            <w:pPr>
              <w:rPr>
                <w:rFonts w:ascii="Arial" w:hAnsi="Arial" w:cs="Arial"/>
                <w:sz w:val="28"/>
                <w:szCs w:val="28"/>
              </w:rPr>
            </w:pPr>
          </w:p>
        </w:tc>
      </w:tr>
      <w:tr w:rsidR="00471EBE" w:rsidRPr="00F03682" w:rsidTr="0014121E">
        <w:trPr>
          <w:trHeight w:hRule="exact" w:val="72"/>
        </w:trPr>
        <w:tc>
          <w:tcPr>
            <w:tcW w:w="1993" w:type="dxa"/>
            <w:vMerge/>
          </w:tcPr>
          <w:p w:rsidR="00471EBE" w:rsidRPr="00F03682" w:rsidRDefault="00471EBE" w:rsidP="0014121E">
            <w:pPr>
              <w:rPr>
                <w:rFonts w:ascii="Arial" w:hAnsi="Arial" w:cs="Arial"/>
                <w:noProof/>
                <w:sz w:val="28"/>
                <w:szCs w:val="28"/>
              </w:rPr>
            </w:pPr>
          </w:p>
        </w:tc>
        <w:tc>
          <w:tcPr>
            <w:tcW w:w="8087" w:type="dxa"/>
          </w:tcPr>
          <w:p w:rsidR="00471EBE" w:rsidRPr="00F03682" w:rsidRDefault="00471EBE" w:rsidP="0014121E">
            <w:pPr>
              <w:rPr>
                <w:rFonts w:ascii="Arial" w:hAnsi="Arial" w:cs="Arial"/>
                <w:sz w:val="28"/>
                <w:szCs w:val="28"/>
              </w:rPr>
            </w:pPr>
          </w:p>
        </w:tc>
      </w:tr>
      <w:tr w:rsidR="00471EBE" w:rsidRPr="00F03682" w:rsidTr="0014121E">
        <w:trPr>
          <w:trHeight w:hRule="exact" w:val="72"/>
        </w:trPr>
        <w:tc>
          <w:tcPr>
            <w:tcW w:w="1993" w:type="dxa"/>
            <w:vMerge/>
          </w:tcPr>
          <w:p w:rsidR="00471EBE" w:rsidRPr="00F03682" w:rsidRDefault="00471EBE" w:rsidP="0014121E">
            <w:pPr>
              <w:rPr>
                <w:rFonts w:ascii="Arial" w:hAnsi="Arial" w:cs="Arial"/>
                <w:noProof/>
                <w:sz w:val="28"/>
                <w:szCs w:val="28"/>
              </w:rPr>
            </w:pPr>
          </w:p>
        </w:tc>
        <w:tc>
          <w:tcPr>
            <w:tcW w:w="8087" w:type="dxa"/>
            <w:shd w:val="clear" w:color="auto" w:fill="EF4035"/>
          </w:tcPr>
          <w:p w:rsidR="00471EBE" w:rsidRPr="00F03682" w:rsidRDefault="00471EBE" w:rsidP="0014121E">
            <w:pPr>
              <w:rPr>
                <w:rFonts w:ascii="Arial" w:hAnsi="Arial" w:cs="Arial"/>
                <w:sz w:val="28"/>
                <w:szCs w:val="28"/>
              </w:rPr>
            </w:pPr>
          </w:p>
        </w:tc>
      </w:tr>
      <w:tr w:rsidR="00471EBE" w:rsidRPr="00F03682" w:rsidTr="0014121E">
        <w:trPr>
          <w:trHeight w:hRule="exact" w:val="72"/>
        </w:trPr>
        <w:tc>
          <w:tcPr>
            <w:tcW w:w="1993" w:type="dxa"/>
            <w:vMerge/>
          </w:tcPr>
          <w:p w:rsidR="00471EBE" w:rsidRPr="00F03682" w:rsidRDefault="00471EBE" w:rsidP="0014121E">
            <w:pPr>
              <w:rPr>
                <w:rFonts w:ascii="Arial" w:hAnsi="Arial" w:cs="Arial"/>
                <w:noProof/>
                <w:sz w:val="28"/>
                <w:szCs w:val="28"/>
              </w:rPr>
            </w:pPr>
          </w:p>
        </w:tc>
        <w:tc>
          <w:tcPr>
            <w:tcW w:w="8087" w:type="dxa"/>
          </w:tcPr>
          <w:p w:rsidR="00471EBE" w:rsidRPr="00F03682" w:rsidRDefault="00471EBE" w:rsidP="0014121E">
            <w:pPr>
              <w:rPr>
                <w:rFonts w:ascii="Arial" w:hAnsi="Arial" w:cs="Arial"/>
                <w:sz w:val="28"/>
                <w:szCs w:val="28"/>
              </w:rPr>
            </w:pPr>
          </w:p>
        </w:tc>
      </w:tr>
    </w:tbl>
    <w:p w:rsidR="00471EBE" w:rsidRPr="00471EBE" w:rsidRDefault="00471EBE" w:rsidP="00471EBE">
      <w:pPr>
        <w:rPr>
          <w:rFonts w:ascii="Arial" w:hAnsi="Arial" w:cs="Arial"/>
          <w:sz w:val="28"/>
          <w:szCs w:val="28"/>
        </w:rPr>
      </w:pPr>
    </w:p>
    <w:p w:rsidR="00471EBE" w:rsidRDefault="00471EBE" w:rsidP="00471EBE">
      <w:pPr>
        <w:rPr>
          <w:rFonts w:ascii="Arial" w:hAnsi="Arial" w:cs="Arial"/>
          <w:sz w:val="28"/>
          <w:szCs w:val="28"/>
        </w:rPr>
      </w:pPr>
      <w:r>
        <w:rPr>
          <w:rFonts w:ascii="Arial" w:hAnsi="Arial" w:cs="Arial"/>
          <w:sz w:val="28"/>
          <w:szCs w:val="28"/>
        </w:rPr>
        <w:t>NAME: ___________________</w:t>
      </w:r>
    </w:p>
    <w:p w:rsidR="00471EBE" w:rsidRPr="00471EBE" w:rsidRDefault="00471EBE" w:rsidP="00471EBE">
      <w:pPr>
        <w:rPr>
          <w:rFonts w:ascii="Arial" w:hAnsi="Arial" w:cs="Arial"/>
          <w:sz w:val="28"/>
          <w:szCs w:val="28"/>
        </w:rPr>
      </w:pPr>
      <w:r w:rsidRPr="00471EBE">
        <w:rPr>
          <w:rFonts w:ascii="Arial" w:hAnsi="Arial" w:cs="Arial"/>
          <w:sz w:val="28"/>
          <w:szCs w:val="28"/>
        </w:rPr>
        <w:t xml:space="preserve">There are three sections to this month’s Community Involvement assignment.  </w:t>
      </w:r>
      <w:r>
        <w:rPr>
          <w:rFonts w:ascii="Arial" w:hAnsi="Arial" w:cs="Arial"/>
          <w:sz w:val="28"/>
          <w:szCs w:val="28"/>
        </w:rPr>
        <w:t xml:space="preserve">You must complete all three parts. </w:t>
      </w:r>
      <w:r w:rsidRPr="00471EBE">
        <w:rPr>
          <w:rFonts w:ascii="Arial" w:hAnsi="Arial" w:cs="Arial"/>
          <w:sz w:val="28"/>
          <w:szCs w:val="28"/>
        </w:rPr>
        <w:t>The assignment is due at the August DC AP session, You can bring</w:t>
      </w:r>
      <w:r>
        <w:rPr>
          <w:rFonts w:ascii="Arial" w:hAnsi="Arial" w:cs="Arial"/>
          <w:sz w:val="28"/>
          <w:szCs w:val="28"/>
        </w:rPr>
        <w:t xml:space="preserve"> it in then or submit by email. </w:t>
      </w:r>
      <w:r w:rsidRPr="00471EBE">
        <w:rPr>
          <w:rFonts w:ascii="Arial" w:hAnsi="Arial" w:cs="Arial"/>
          <w:sz w:val="28"/>
          <w:szCs w:val="28"/>
        </w:rPr>
        <w:t>If you need assistance with this assignment call Dana, Sherri or Suzanne.  We are always available to help you.</w:t>
      </w:r>
    </w:p>
    <w:p w:rsidR="00471EBE" w:rsidRPr="00471EBE" w:rsidRDefault="00471EBE" w:rsidP="00471EBE">
      <w:pPr>
        <w:rPr>
          <w:rFonts w:ascii="Arial" w:hAnsi="Arial" w:cs="Arial"/>
          <w:sz w:val="28"/>
          <w:szCs w:val="28"/>
        </w:rPr>
      </w:pPr>
      <w:r w:rsidRPr="00471EBE">
        <w:rPr>
          <w:rFonts w:ascii="Arial" w:hAnsi="Arial" w:cs="Arial"/>
          <w:b/>
          <w:sz w:val="28"/>
          <w:szCs w:val="28"/>
        </w:rPr>
        <w:t>Part One: File a Complaint</w:t>
      </w:r>
    </w:p>
    <w:p w:rsidR="00471EBE" w:rsidRPr="00471EBE" w:rsidRDefault="00471EBE" w:rsidP="00471EBE">
      <w:pPr>
        <w:pStyle w:val="ListParagraph"/>
        <w:numPr>
          <w:ilvl w:val="0"/>
          <w:numId w:val="4"/>
        </w:numPr>
        <w:rPr>
          <w:rFonts w:ascii="Arial" w:hAnsi="Arial" w:cs="Arial"/>
          <w:sz w:val="28"/>
          <w:szCs w:val="28"/>
        </w:rPr>
      </w:pPr>
      <w:r w:rsidRPr="00471EBE">
        <w:rPr>
          <w:rFonts w:ascii="Arial" w:hAnsi="Arial" w:cs="Arial"/>
          <w:sz w:val="28"/>
          <w:szCs w:val="28"/>
        </w:rPr>
        <w:t>Which three agency complaint procedures did you review? ________________________________________________________________________________________________________________________________________________________________________________________________</w:t>
      </w:r>
    </w:p>
    <w:p w:rsidR="00471EBE" w:rsidRPr="00471EBE" w:rsidRDefault="00471EBE" w:rsidP="00471EBE">
      <w:pPr>
        <w:pStyle w:val="ListParagraph"/>
        <w:rPr>
          <w:rFonts w:ascii="Arial" w:hAnsi="Arial" w:cs="Arial"/>
          <w:sz w:val="28"/>
          <w:szCs w:val="28"/>
        </w:rPr>
      </w:pPr>
    </w:p>
    <w:p w:rsidR="00471EBE" w:rsidRDefault="00471EBE" w:rsidP="00471EBE">
      <w:pPr>
        <w:pStyle w:val="ListParagraph"/>
        <w:numPr>
          <w:ilvl w:val="0"/>
          <w:numId w:val="4"/>
        </w:numPr>
        <w:rPr>
          <w:rFonts w:ascii="Arial" w:hAnsi="Arial" w:cs="Arial"/>
          <w:sz w:val="28"/>
          <w:szCs w:val="28"/>
        </w:rPr>
      </w:pPr>
      <w:r w:rsidRPr="00471EBE">
        <w:rPr>
          <w:rFonts w:ascii="Arial" w:hAnsi="Arial" w:cs="Arial"/>
          <w:sz w:val="28"/>
          <w:szCs w:val="28"/>
        </w:rPr>
        <w:t xml:space="preserve">To which one agency did you submit a complaint? </w:t>
      </w:r>
      <w:r w:rsidR="00E91DDE">
        <w:rPr>
          <w:rFonts w:ascii="Arial" w:hAnsi="Arial" w:cs="Arial"/>
          <w:sz w:val="28"/>
          <w:szCs w:val="28"/>
        </w:rPr>
        <w:t xml:space="preserve">(If you did not submit a complaint, check one of the options below.) </w:t>
      </w:r>
      <w:r w:rsidRPr="00471EBE">
        <w:rPr>
          <w:rFonts w:ascii="Arial" w:hAnsi="Arial" w:cs="Arial"/>
          <w:sz w:val="28"/>
          <w:szCs w:val="28"/>
        </w:rPr>
        <w:t>________________________________________________________________</w:t>
      </w:r>
    </w:p>
    <w:p w:rsidR="00E91DDE" w:rsidRPr="00E91DDE" w:rsidRDefault="00E91DDE" w:rsidP="00E91DDE">
      <w:pPr>
        <w:pStyle w:val="ListParagraph"/>
        <w:rPr>
          <w:rFonts w:ascii="Arial" w:hAnsi="Arial" w:cs="Arial"/>
          <w:sz w:val="28"/>
          <w:szCs w:val="28"/>
        </w:rPr>
      </w:pPr>
    </w:p>
    <w:p w:rsidR="00E91DDE" w:rsidRDefault="00E91DDE" w:rsidP="00E91DDE">
      <w:pPr>
        <w:pStyle w:val="ListParagraph"/>
        <w:rPr>
          <w:rFonts w:ascii="Arial" w:hAnsi="Arial" w:cs="Arial"/>
          <w:sz w:val="28"/>
          <w:szCs w:val="28"/>
        </w:rPr>
      </w:pPr>
      <w:r>
        <w:rPr>
          <w:rFonts w:ascii="Arial" w:hAnsi="Arial" w:cs="Arial"/>
          <w:sz w:val="28"/>
          <w:szCs w:val="28"/>
        </w:rPr>
        <w:t>____ I did not file a complaint because I do not have one.</w:t>
      </w:r>
    </w:p>
    <w:p w:rsidR="00E91DDE" w:rsidRDefault="00E91DDE" w:rsidP="00E91DDE">
      <w:pPr>
        <w:pStyle w:val="ListParagraph"/>
        <w:rPr>
          <w:rFonts w:ascii="Arial" w:hAnsi="Arial" w:cs="Arial"/>
          <w:sz w:val="28"/>
          <w:szCs w:val="28"/>
        </w:rPr>
      </w:pPr>
      <w:r>
        <w:rPr>
          <w:rFonts w:ascii="Arial" w:hAnsi="Arial" w:cs="Arial"/>
          <w:sz w:val="28"/>
          <w:szCs w:val="28"/>
        </w:rPr>
        <w:t>____ I did not file a complaint because I don’t know what to write.</w:t>
      </w:r>
    </w:p>
    <w:p w:rsidR="00E91DDE" w:rsidRDefault="00E91DDE" w:rsidP="00E91DDE">
      <w:pPr>
        <w:pStyle w:val="ListParagraph"/>
        <w:rPr>
          <w:rFonts w:ascii="Arial" w:hAnsi="Arial" w:cs="Arial"/>
          <w:sz w:val="28"/>
          <w:szCs w:val="28"/>
        </w:rPr>
      </w:pPr>
      <w:r>
        <w:rPr>
          <w:rFonts w:ascii="Arial" w:hAnsi="Arial" w:cs="Arial"/>
          <w:sz w:val="28"/>
          <w:szCs w:val="28"/>
        </w:rPr>
        <w:t>____ I did not file a complaint because of another reason.</w:t>
      </w:r>
    </w:p>
    <w:p w:rsidR="00E91DDE" w:rsidRPr="00471EBE" w:rsidRDefault="00E91DDE" w:rsidP="00E91DDE">
      <w:pPr>
        <w:pStyle w:val="ListParagraph"/>
        <w:rPr>
          <w:rFonts w:ascii="Arial" w:hAnsi="Arial" w:cs="Arial"/>
          <w:sz w:val="28"/>
          <w:szCs w:val="28"/>
        </w:rPr>
      </w:pPr>
      <w:r>
        <w:rPr>
          <w:rFonts w:ascii="Arial" w:hAnsi="Arial" w:cs="Arial"/>
          <w:sz w:val="28"/>
          <w:szCs w:val="28"/>
        </w:rPr>
        <w:t>Explain reason ____________________________________________________</w:t>
      </w:r>
    </w:p>
    <w:p w:rsidR="00471EBE" w:rsidRPr="00471EBE" w:rsidRDefault="00471EBE" w:rsidP="00471EBE">
      <w:pPr>
        <w:pStyle w:val="ListParagraph"/>
        <w:rPr>
          <w:rFonts w:ascii="Arial" w:hAnsi="Arial" w:cs="Arial"/>
          <w:sz w:val="28"/>
          <w:szCs w:val="28"/>
        </w:rPr>
      </w:pPr>
    </w:p>
    <w:p w:rsidR="00471EBE" w:rsidRPr="00471EBE" w:rsidRDefault="00471EBE" w:rsidP="00471EBE">
      <w:pPr>
        <w:pStyle w:val="ListParagraph"/>
        <w:numPr>
          <w:ilvl w:val="0"/>
          <w:numId w:val="4"/>
        </w:numPr>
        <w:rPr>
          <w:rFonts w:ascii="Arial" w:hAnsi="Arial" w:cs="Arial"/>
          <w:sz w:val="28"/>
          <w:szCs w:val="28"/>
        </w:rPr>
      </w:pPr>
      <w:r w:rsidRPr="00471EBE">
        <w:rPr>
          <w:rFonts w:ascii="Arial" w:hAnsi="Arial" w:cs="Arial"/>
          <w:sz w:val="28"/>
          <w:szCs w:val="28"/>
        </w:rPr>
        <w:t>What did you discuss in the complaint? ________________________________________________________________________________________________________________________________________________________________________________________________</w:t>
      </w:r>
    </w:p>
    <w:p w:rsidR="00471EBE" w:rsidRDefault="00471EBE" w:rsidP="00471EBE">
      <w:pPr>
        <w:rPr>
          <w:rFonts w:ascii="Arial" w:hAnsi="Arial" w:cs="Arial"/>
          <w:sz w:val="28"/>
          <w:szCs w:val="28"/>
        </w:rPr>
      </w:pPr>
    </w:p>
    <w:p w:rsidR="00E91DDE" w:rsidRDefault="00E91DDE" w:rsidP="00471EBE">
      <w:pPr>
        <w:rPr>
          <w:rFonts w:ascii="Arial" w:hAnsi="Arial" w:cs="Arial"/>
          <w:sz w:val="28"/>
          <w:szCs w:val="28"/>
        </w:rPr>
      </w:pPr>
    </w:p>
    <w:p w:rsidR="00E91DDE" w:rsidRDefault="00E91DDE" w:rsidP="00471EBE">
      <w:pPr>
        <w:rPr>
          <w:rFonts w:ascii="Arial" w:hAnsi="Arial" w:cs="Arial"/>
          <w:sz w:val="28"/>
          <w:szCs w:val="28"/>
        </w:rPr>
      </w:pPr>
    </w:p>
    <w:p w:rsidR="00E91DDE" w:rsidRDefault="00E91DDE" w:rsidP="00471EBE">
      <w:pPr>
        <w:rPr>
          <w:rFonts w:ascii="Arial" w:hAnsi="Arial" w:cs="Arial"/>
          <w:sz w:val="28"/>
          <w:szCs w:val="28"/>
        </w:rPr>
      </w:pPr>
      <w:bookmarkStart w:id="0" w:name="_GoBack"/>
      <w:bookmarkEnd w:id="0"/>
    </w:p>
    <w:p w:rsidR="00471EBE" w:rsidRPr="00471EBE" w:rsidRDefault="00471EBE" w:rsidP="00471EBE">
      <w:pPr>
        <w:rPr>
          <w:rFonts w:ascii="Arial" w:hAnsi="Arial" w:cs="Arial"/>
          <w:b/>
          <w:sz w:val="28"/>
          <w:szCs w:val="28"/>
        </w:rPr>
      </w:pPr>
      <w:r w:rsidRPr="00471EBE">
        <w:rPr>
          <w:rFonts w:ascii="Arial" w:hAnsi="Arial" w:cs="Arial"/>
          <w:b/>
          <w:sz w:val="28"/>
          <w:szCs w:val="28"/>
        </w:rPr>
        <w:lastRenderedPageBreak/>
        <w:t>Part Two</w:t>
      </w:r>
      <w:r>
        <w:rPr>
          <w:rFonts w:ascii="Arial" w:hAnsi="Arial" w:cs="Arial"/>
          <w:b/>
          <w:sz w:val="28"/>
          <w:szCs w:val="28"/>
        </w:rPr>
        <w:t xml:space="preserve">: </w:t>
      </w:r>
      <w:r w:rsidRPr="00F03682">
        <w:rPr>
          <w:rFonts w:ascii="Arial" w:eastAsia="Times New Roman" w:hAnsi="Arial" w:cs="Arial"/>
          <w:b/>
          <w:color w:val="222222"/>
          <w:sz w:val="28"/>
          <w:szCs w:val="28"/>
        </w:rPr>
        <w:t>Events in the Community</w:t>
      </w:r>
    </w:p>
    <w:p w:rsidR="00471EBE" w:rsidRDefault="00471EBE" w:rsidP="00471EBE">
      <w:pPr>
        <w:pStyle w:val="ListParagraph"/>
        <w:numPr>
          <w:ilvl w:val="0"/>
          <w:numId w:val="5"/>
        </w:numPr>
        <w:rPr>
          <w:rFonts w:ascii="Arial" w:hAnsi="Arial" w:cs="Arial"/>
          <w:sz w:val="28"/>
          <w:szCs w:val="28"/>
        </w:rPr>
      </w:pPr>
      <w:r w:rsidRPr="00471EBE">
        <w:rPr>
          <w:rFonts w:ascii="Arial" w:hAnsi="Arial" w:cs="Arial"/>
          <w:sz w:val="28"/>
          <w:szCs w:val="28"/>
        </w:rPr>
        <w:t>Which event(s) did you attend?</w:t>
      </w:r>
      <w:r>
        <w:rPr>
          <w:rFonts w:ascii="Arial" w:hAnsi="Arial" w:cs="Arial"/>
          <w:sz w:val="28"/>
          <w:szCs w:val="28"/>
        </w:rPr>
        <w:t xml:space="preserve"> ________________________________________________________________</w:t>
      </w:r>
    </w:p>
    <w:p w:rsidR="00471EBE" w:rsidRDefault="00471EBE" w:rsidP="00471EBE">
      <w:pPr>
        <w:pStyle w:val="ListParagraph"/>
        <w:rPr>
          <w:rFonts w:ascii="Arial" w:hAnsi="Arial" w:cs="Arial"/>
          <w:sz w:val="28"/>
          <w:szCs w:val="28"/>
        </w:rPr>
      </w:pPr>
    </w:p>
    <w:p w:rsidR="00471EBE" w:rsidRDefault="00471EBE" w:rsidP="00471EBE">
      <w:pPr>
        <w:pStyle w:val="ListParagraph"/>
        <w:numPr>
          <w:ilvl w:val="0"/>
          <w:numId w:val="5"/>
        </w:numPr>
        <w:rPr>
          <w:rFonts w:ascii="Arial" w:hAnsi="Arial" w:cs="Arial"/>
          <w:sz w:val="28"/>
          <w:szCs w:val="28"/>
        </w:rPr>
      </w:pPr>
      <w:r w:rsidRPr="00471EBE">
        <w:rPr>
          <w:rFonts w:ascii="Arial" w:hAnsi="Arial" w:cs="Arial"/>
          <w:sz w:val="28"/>
          <w:szCs w:val="28"/>
        </w:rPr>
        <w:t>What was this event about?</w:t>
      </w:r>
      <w:r>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________________________________________________________________________________________________________________________________________________________________________________________________</w:t>
      </w:r>
    </w:p>
    <w:p w:rsidR="00471EBE" w:rsidRPr="00471EBE" w:rsidRDefault="00471EBE" w:rsidP="00471EBE">
      <w:pPr>
        <w:pStyle w:val="ListParagraph"/>
        <w:rPr>
          <w:rFonts w:ascii="Arial" w:hAnsi="Arial" w:cs="Arial"/>
          <w:sz w:val="28"/>
          <w:szCs w:val="28"/>
        </w:rPr>
      </w:pPr>
    </w:p>
    <w:p w:rsidR="00471EBE" w:rsidRPr="00471EBE" w:rsidRDefault="00471EBE" w:rsidP="00471EBE">
      <w:pPr>
        <w:pStyle w:val="ListParagraph"/>
        <w:numPr>
          <w:ilvl w:val="0"/>
          <w:numId w:val="5"/>
        </w:numPr>
        <w:rPr>
          <w:rFonts w:ascii="Arial" w:hAnsi="Arial" w:cs="Arial"/>
          <w:sz w:val="28"/>
          <w:szCs w:val="28"/>
        </w:rPr>
      </w:pPr>
      <w:r w:rsidRPr="00471EBE">
        <w:rPr>
          <w:rFonts w:ascii="Arial" w:hAnsi="Arial" w:cs="Arial"/>
          <w:sz w:val="28"/>
          <w:szCs w:val="28"/>
        </w:rPr>
        <w:t>How will you use this information in your advocacy work?</w:t>
      </w:r>
      <w:r>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w:t>
      </w:r>
    </w:p>
    <w:p w:rsidR="00471EBE" w:rsidRPr="00471EBE" w:rsidRDefault="00471EBE" w:rsidP="00471EBE">
      <w:pPr>
        <w:rPr>
          <w:rFonts w:ascii="Arial" w:hAnsi="Arial" w:cs="Arial"/>
          <w:sz w:val="28"/>
          <w:szCs w:val="28"/>
        </w:rPr>
      </w:pPr>
    </w:p>
    <w:p w:rsidR="00471EBE" w:rsidRPr="00F03682" w:rsidRDefault="00471EBE" w:rsidP="00471EBE">
      <w:pPr>
        <w:rPr>
          <w:rFonts w:ascii="Arial" w:hAnsi="Arial" w:cs="Arial"/>
          <w:b/>
          <w:sz w:val="28"/>
          <w:szCs w:val="28"/>
        </w:rPr>
      </w:pPr>
      <w:r w:rsidRPr="00F03682">
        <w:rPr>
          <w:rFonts w:ascii="Arial" w:hAnsi="Arial" w:cs="Arial"/>
          <w:b/>
          <w:sz w:val="28"/>
          <w:szCs w:val="28"/>
        </w:rPr>
        <w:t>Part Three:  Becoming a Change Agent</w:t>
      </w:r>
    </w:p>
    <w:p w:rsidR="00471EBE" w:rsidRDefault="00471EBE" w:rsidP="00471EBE">
      <w:pPr>
        <w:pStyle w:val="ListParagraph"/>
        <w:numPr>
          <w:ilvl w:val="0"/>
          <w:numId w:val="6"/>
        </w:numPr>
        <w:rPr>
          <w:rFonts w:ascii="Arial" w:hAnsi="Arial" w:cs="Arial"/>
          <w:sz w:val="28"/>
          <w:szCs w:val="28"/>
        </w:rPr>
      </w:pPr>
      <w:r>
        <w:rPr>
          <w:rFonts w:ascii="Arial" w:hAnsi="Arial" w:cs="Arial"/>
          <w:sz w:val="28"/>
          <w:szCs w:val="28"/>
        </w:rPr>
        <w:t>Which board, committee, or commission did you apply for? ________________________________________________________________</w:t>
      </w:r>
    </w:p>
    <w:p w:rsidR="00471EBE" w:rsidRDefault="00471EBE" w:rsidP="00471EBE">
      <w:pPr>
        <w:pStyle w:val="ListParagraph"/>
        <w:rPr>
          <w:rFonts w:ascii="Arial" w:hAnsi="Arial" w:cs="Arial"/>
          <w:sz w:val="28"/>
          <w:szCs w:val="28"/>
        </w:rPr>
      </w:pPr>
    </w:p>
    <w:p w:rsidR="00471EBE" w:rsidRDefault="00471EBE" w:rsidP="00471EBE">
      <w:pPr>
        <w:pStyle w:val="ListParagraph"/>
        <w:numPr>
          <w:ilvl w:val="0"/>
          <w:numId w:val="6"/>
        </w:numPr>
        <w:rPr>
          <w:rFonts w:ascii="Arial" w:hAnsi="Arial" w:cs="Arial"/>
          <w:sz w:val="28"/>
          <w:szCs w:val="28"/>
        </w:rPr>
      </w:pPr>
      <w:r>
        <w:rPr>
          <w:rFonts w:ascii="Arial" w:hAnsi="Arial" w:cs="Arial"/>
          <w:sz w:val="28"/>
          <w:szCs w:val="28"/>
        </w:rPr>
        <w:t>Is it with the local government, federal government, a nonprofit, or for-profit organization? (Pick one) ____________________________________________</w:t>
      </w:r>
    </w:p>
    <w:p w:rsidR="00471EBE" w:rsidRPr="00471EBE" w:rsidRDefault="00471EBE" w:rsidP="00471EBE">
      <w:pPr>
        <w:pStyle w:val="ListParagraph"/>
        <w:rPr>
          <w:rFonts w:ascii="Arial" w:hAnsi="Arial" w:cs="Arial"/>
          <w:sz w:val="28"/>
          <w:szCs w:val="28"/>
        </w:rPr>
      </w:pPr>
    </w:p>
    <w:p w:rsidR="00471EBE" w:rsidRPr="00471EBE" w:rsidRDefault="00471EBE" w:rsidP="00471EBE">
      <w:pPr>
        <w:pStyle w:val="ListParagraph"/>
        <w:numPr>
          <w:ilvl w:val="0"/>
          <w:numId w:val="6"/>
        </w:numPr>
        <w:rPr>
          <w:rFonts w:ascii="Arial" w:hAnsi="Arial" w:cs="Arial"/>
          <w:sz w:val="28"/>
          <w:szCs w:val="28"/>
        </w:rPr>
      </w:pPr>
      <w:r>
        <w:rPr>
          <w:rFonts w:ascii="Arial" w:hAnsi="Arial" w:cs="Arial"/>
          <w:sz w:val="28"/>
          <w:szCs w:val="28"/>
        </w:rPr>
        <w:t>Have you received a response? If so, what was it? ________________________________________________________________________________________________________________________________________________________________________________________________</w:t>
      </w:r>
    </w:p>
    <w:sectPr w:rsidR="00471EBE" w:rsidRPr="00471EBE" w:rsidSect="004B452E">
      <w:footerReference w:type="default" r:id="rId4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4A" w:rsidRDefault="000C694A" w:rsidP="00854DF0">
      <w:pPr>
        <w:spacing w:after="0" w:line="240" w:lineRule="auto"/>
      </w:pPr>
      <w:r>
        <w:separator/>
      </w:r>
    </w:p>
  </w:endnote>
  <w:endnote w:type="continuationSeparator" w:id="0">
    <w:p w:rsidR="000C694A" w:rsidRDefault="000C694A"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585C86">
      <w:rPr>
        <w:rFonts w:ascii="Segoe UI" w:hAnsi="Segoe UI" w:cs="Segoe UI"/>
        <w:i/>
        <w:sz w:val="20"/>
        <w:szCs w:val="20"/>
      </w:rPr>
      <w:t>Community Involvement</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E91DDE">
              <w:rPr>
                <w:rFonts w:ascii="Segoe UI" w:hAnsi="Segoe UI" w:cs="Segoe UI"/>
                <w:b/>
                <w:i/>
                <w:noProof/>
                <w:sz w:val="20"/>
                <w:szCs w:val="20"/>
              </w:rPr>
              <w:t>9</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E91DDE">
              <w:rPr>
                <w:rFonts w:ascii="Segoe UI" w:hAnsi="Segoe UI" w:cs="Segoe UI"/>
                <w:b/>
                <w:i/>
                <w:noProof/>
                <w:sz w:val="20"/>
                <w:szCs w:val="20"/>
              </w:rPr>
              <w:t>9</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4A" w:rsidRDefault="000C694A" w:rsidP="00854DF0">
      <w:pPr>
        <w:spacing w:after="0" w:line="240" w:lineRule="auto"/>
      </w:pPr>
      <w:r>
        <w:separator/>
      </w:r>
    </w:p>
  </w:footnote>
  <w:footnote w:type="continuationSeparator" w:id="0">
    <w:p w:rsidR="000C694A" w:rsidRDefault="000C694A"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B51F9"/>
    <w:multiLevelType w:val="hybridMultilevel"/>
    <w:tmpl w:val="C45E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D66D5"/>
    <w:multiLevelType w:val="hybridMultilevel"/>
    <w:tmpl w:val="8DF69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82003"/>
    <w:multiLevelType w:val="hybridMultilevel"/>
    <w:tmpl w:val="FAC88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25354"/>
    <w:multiLevelType w:val="hybridMultilevel"/>
    <w:tmpl w:val="C75A4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0D5CE5"/>
    <w:multiLevelType w:val="hybridMultilevel"/>
    <w:tmpl w:val="F628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426FE"/>
    <w:multiLevelType w:val="hybridMultilevel"/>
    <w:tmpl w:val="13D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81E72"/>
    <w:rsid w:val="0009699F"/>
    <w:rsid w:val="000A1291"/>
    <w:rsid w:val="000A601F"/>
    <w:rsid w:val="000B5353"/>
    <w:rsid w:val="000B5967"/>
    <w:rsid w:val="000C02D0"/>
    <w:rsid w:val="000C524C"/>
    <w:rsid w:val="000C694A"/>
    <w:rsid w:val="000D35CB"/>
    <w:rsid w:val="000D6611"/>
    <w:rsid w:val="000F2482"/>
    <w:rsid w:val="000F2F96"/>
    <w:rsid w:val="000F4EDE"/>
    <w:rsid w:val="000F58B5"/>
    <w:rsid w:val="001004C1"/>
    <w:rsid w:val="00113825"/>
    <w:rsid w:val="0012098B"/>
    <w:rsid w:val="00121D2E"/>
    <w:rsid w:val="00122EF9"/>
    <w:rsid w:val="001301FE"/>
    <w:rsid w:val="00135BCB"/>
    <w:rsid w:val="0014101A"/>
    <w:rsid w:val="00143883"/>
    <w:rsid w:val="00163C27"/>
    <w:rsid w:val="0016605E"/>
    <w:rsid w:val="001664FA"/>
    <w:rsid w:val="00172615"/>
    <w:rsid w:val="00181998"/>
    <w:rsid w:val="001867D7"/>
    <w:rsid w:val="00190FDE"/>
    <w:rsid w:val="0019446C"/>
    <w:rsid w:val="001A095B"/>
    <w:rsid w:val="001A32A1"/>
    <w:rsid w:val="001B610A"/>
    <w:rsid w:val="001B7F88"/>
    <w:rsid w:val="001C426F"/>
    <w:rsid w:val="001C679F"/>
    <w:rsid w:val="001D0207"/>
    <w:rsid w:val="001D5C77"/>
    <w:rsid w:val="001E6678"/>
    <w:rsid w:val="001F01C8"/>
    <w:rsid w:val="001F281E"/>
    <w:rsid w:val="002010A8"/>
    <w:rsid w:val="00215353"/>
    <w:rsid w:val="00216BC4"/>
    <w:rsid w:val="00216C0F"/>
    <w:rsid w:val="002256E2"/>
    <w:rsid w:val="00226FA9"/>
    <w:rsid w:val="002335C6"/>
    <w:rsid w:val="00247802"/>
    <w:rsid w:val="00247D81"/>
    <w:rsid w:val="00254398"/>
    <w:rsid w:val="00273A0F"/>
    <w:rsid w:val="00273A37"/>
    <w:rsid w:val="00284C80"/>
    <w:rsid w:val="00286E96"/>
    <w:rsid w:val="00290576"/>
    <w:rsid w:val="00290CC3"/>
    <w:rsid w:val="00295B97"/>
    <w:rsid w:val="002A5484"/>
    <w:rsid w:val="002B1B30"/>
    <w:rsid w:val="002B27A2"/>
    <w:rsid w:val="002B36DC"/>
    <w:rsid w:val="002B3F2F"/>
    <w:rsid w:val="002C5577"/>
    <w:rsid w:val="002D580B"/>
    <w:rsid w:val="002E576C"/>
    <w:rsid w:val="002F51FD"/>
    <w:rsid w:val="00300D5A"/>
    <w:rsid w:val="00304900"/>
    <w:rsid w:val="003219AC"/>
    <w:rsid w:val="00321E6E"/>
    <w:rsid w:val="0032299D"/>
    <w:rsid w:val="003374D2"/>
    <w:rsid w:val="00341409"/>
    <w:rsid w:val="00346A78"/>
    <w:rsid w:val="00355CA6"/>
    <w:rsid w:val="003638D5"/>
    <w:rsid w:val="00371D41"/>
    <w:rsid w:val="00372D4B"/>
    <w:rsid w:val="00375EBD"/>
    <w:rsid w:val="00381359"/>
    <w:rsid w:val="00392A4E"/>
    <w:rsid w:val="003968A7"/>
    <w:rsid w:val="003A0BEC"/>
    <w:rsid w:val="003A5E6C"/>
    <w:rsid w:val="003A652C"/>
    <w:rsid w:val="003B6F1A"/>
    <w:rsid w:val="003D2755"/>
    <w:rsid w:val="003D2CBD"/>
    <w:rsid w:val="003E71B0"/>
    <w:rsid w:val="003F1096"/>
    <w:rsid w:val="003F57CE"/>
    <w:rsid w:val="00413B2B"/>
    <w:rsid w:val="00413B9C"/>
    <w:rsid w:val="00420842"/>
    <w:rsid w:val="0042215C"/>
    <w:rsid w:val="00423A12"/>
    <w:rsid w:val="00425148"/>
    <w:rsid w:val="00427C9E"/>
    <w:rsid w:val="00433772"/>
    <w:rsid w:val="004418B9"/>
    <w:rsid w:val="00453F1C"/>
    <w:rsid w:val="004557C8"/>
    <w:rsid w:val="00466396"/>
    <w:rsid w:val="00471EBE"/>
    <w:rsid w:val="00495D28"/>
    <w:rsid w:val="00496235"/>
    <w:rsid w:val="004A011A"/>
    <w:rsid w:val="004B452E"/>
    <w:rsid w:val="004C0869"/>
    <w:rsid w:val="004C3026"/>
    <w:rsid w:val="004C39AF"/>
    <w:rsid w:val="004C6B8F"/>
    <w:rsid w:val="004D1038"/>
    <w:rsid w:val="004D280B"/>
    <w:rsid w:val="004D5957"/>
    <w:rsid w:val="004E0EE7"/>
    <w:rsid w:val="004E640B"/>
    <w:rsid w:val="004F230E"/>
    <w:rsid w:val="004F4F67"/>
    <w:rsid w:val="00504AE6"/>
    <w:rsid w:val="00507283"/>
    <w:rsid w:val="005162A1"/>
    <w:rsid w:val="0051747A"/>
    <w:rsid w:val="00522C1D"/>
    <w:rsid w:val="005236DF"/>
    <w:rsid w:val="00524D9A"/>
    <w:rsid w:val="005260E8"/>
    <w:rsid w:val="00526931"/>
    <w:rsid w:val="00536CC5"/>
    <w:rsid w:val="00545258"/>
    <w:rsid w:val="00546592"/>
    <w:rsid w:val="005475EB"/>
    <w:rsid w:val="005648AE"/>
    <w:rsid w:val="0056521F"/>
    <w:rsid w:val="00565322"/>
    <w:rsid w:val="0058254C"/>
    <w:rsid w:val="00585C86"/>
    <w:rsid w:val="00592B3C"/>
    <w:rsid w:val="005A0698"/>
    <w:rsid w:val="005A2D81"/>
    <w:rsid w:val="005B030E"/>
    <w:rsid w:val="005B1961"/>
    <w:rsid w:val="005B7C29"/>
    <w:rsid w:val="005B7EE3"/>
    <w:rsid w:val="005C0BB0"/>
    <w:rsid w:val="005D4A65"/>
    <w:rsid w:val="005E3C83"/>
    <w:rsid w:val="0061184C"/>
    <w:rsid w:val="00616E57"/>
    <w:rsid w:val="006212DF"/>
    <w:rsid w:val="006213F8"/>
    <w:rsid w:val="00621F5D"/>
    <w:rsid w:val="00626752"/>
    <w:rsid w:val="00635264"/>
    <w:rsid w:val="00644EDE"/>
    <w:rsid w:val="006471DE"/>
    <w:rsid w:val="006575D6"/>
    <w:rsid w:val="00661C4A"/>
    <w:rsid w:val="006667EF"/>
    <w:rsid w:val="006776FE"/>
    <w:rsid w:val="00677A25"/>
    <w:rsid w:val="00677BB0"/>
    <w:rsid w:val="00681ECA"/>
    <w:rsid w:val="006B6277"/>
    <w:rsid w:val="006C7F0F"/>
    <w:rsid w:val="006D2ABE"/>
    <w:rsid w:val="006D3519"/>
    <w:rsid w:val="006F32BA"/>
    <w:rsid w:val="006F79B6"/>
    <w:rsid w:val="007066E1"/>
    <w:rsid w:val="00707002"/>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6368"/>
    <w:rsid w:val="007B7C82"/>
    <w:rsid w:val="007C1664"/>
    <w:rsid w:val="007C5FC4"/>
    <w:rsid w:val="007C77A8"/>
    <w:rsid w:val="007D3263"/>
    <w:rsid w:val="007E4B97"/>
    <w:rsid w:val="007E576F"/>
    <w:rsid w:val="007F3199"/>
    <w:rsid w:val="007F337D"/>
    <w:rsid w:val="00802B21"/>
    <w:rsid w:val="00804CAB"/>
    <w:rsid w:val="00806723"/>
    <w:rsid w:val="00830AAA"/>
    <w:rsid w:val="00842FF3"/>
    <w:rsid w:val="00846D31"/>
    <w:rsid w:val="00852B59"/>
    <w:rsid w:val="0085338D"/>
    <w:rsid w:val="00854DF0"/>
    <w:rsid w:val="00862DA5"/>
    <w:rsid w:val="00865D66"/>
    <w:rsid w:val="00866CAE"/>
    <w:rsid w:val="0087159A"/>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D55B8"/>
    <w:rsid w:val="008F12E6"/>
    <w:rsid w:val="008F7228"/>
    <w:rsid w:val="00902A40"/>
    <w:rsid w:val="00911728"/>
    <w:rsid w:val="009231E3"/>
    <w:rsid w:val="009254FF"/>
    <w:rsid w:val="0093350B"/>
    <w:rsid w:val="009359CC"/>
    <w:rsid w:val="009440FB"/>
    <w:rsid w:val="00944E13"/>
    <w:rsid w:val="009501BB"/>
    <w:rsid w:val="0095159F"/>
    <w:rsid w:val="00961E4A"/>
    <w:rsid w:val="00975A65"/>
    <w:rsid w:val="009879F0"/>
    <w:rsid w:val="009946AF"/>
    <w:rsid w:val="009B74C3"/>
    <w:rsid w:val="009B7BDE"/>
    <w:rsid w:val="009C1A4F"/>
    <w:rsid w:val="009C565D"/>
    <w:rsid w:val="009D399F"/>
    <w:rsid w:val="009D44EE"/>
    <w:rsid w:val="009E00EE"/>
    <w:rsid w:val="009F0045"/>
    <w:rsid w:val="00A0528D"/>
    <w:rsid w:val="00A45314"/>
    <w:rsid w:val="00A534B4"/>
    <w:rsid w:val="00A5350E"/>
    <w:rsid w:val="00A53DFF"/>
    <w:rsid w:val="00A75953"/>
    <w:rsid w:val="00A85549"/>
    <w:rsid w:val="00A86267"/>
    <w:rsid w:val="00A916AC"/>
    <w:rsid w:val="00A93972"/>
    <w:rsid w:val="00A94309"/>
    <w:rsid w:val="00AA60E3"/>
    <w:rsid w:val="00AA67C8"/>
    <w:rsid w:val="00AA7368"/>
    <w:rsid w:val="00AC0B2C"/>
    <w:rsid w:val="00AC3316"/>
    <w:rsid w:val="00AC4476"/>
    <w:rsid w:val="00AD6A74"/>
    <w:rsid w:val="00AD7066"/>
    <w:rsid w:val="00AF1332"/>
    <w:rsid w:val="00AF29A9"/>
    <w:rsid w:val="00AF72D7"/>
    <w:rsid w:val="00AF7A0E"/>
    <w:rsid w:val="00B24383"/>
    <w:rsid w:val="00B425FF"/>
    <w:rsid w:val="00B4605F"/>
    <w:rsid w:val="00B463F7"/>
    <w:rsid w:val="00B6048F"/>
    <w:rsid w:val="00B80890"/>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619EC"/>
    <w:rsid w:val="00C6368C"/>
    <w:rsid w:val="00C72C9D"/>
    <w:rsid w:val="00C74961"/>
    <w:rsid w:val="00C82A44"/>
    <w:rsid w:val="00C82C6D"/>
    <w:rsid w:val="00C83B9F"/>
    <w:rsid w:val="00C91245"/>
    <w:rsid w:val="00C971FE"/>
    <w:rsid w:val="00C97BA3"/>
    <w:rsid w:val="00CA381D"/>
    <w:rsid w:val="00CC4694"/>
    <w:rsid w:val="00CD44BE"/>
    <w:rsid w:val="00CE0432"/>
    <w:rsid w:val="00CE0AE2"/>
    <w:rsid w:val="00CE35CD"/>
    <w:rsid w:val="00CF2661"/>
    <w:rsid w:val="00CF54C4"/>
    <w:rsid w:val="00CF7FDE"/>
    <w:rsid w:val="00D03467"/>
    <w:rsid w:val="00D03EA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44FD"/>
    <w:rsid w:val="00DD5706"/>
    <w:rsid w:val="00DE3414"/>
    <w:rsid w:val="00DE442B"/>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85911"/>
    <w:rsid w:val="00E91DDE"/>
    <w:rsid w:val="00E960A1"/>
    <w:rsid w:val="00EA0EE9"/>
    <w:rsid w:val="00EB0707"/>
    <w:rsid w:val="00EB0755"/>
    <w:rsid w:val="00EB1550"/>
    <w:rsid w:val="00EC0A31"/>
    <w:rsid w:val="00EE4EDD"/>
    <w:rsid w:val="00EF6DA4"/>
    <w:rsid w:val="00F01C86"/>
    <w:rsid w:val="00F03682"/>
    <w:rsid w:val="00F05785"/>
    <w:rsid w:val="00F05789"/>
    <w:rsid w:val="00F11945"/>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B209B9D5-2783-4B76-91CE-7A155F04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1301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55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 w:type="character" w:styleId="Hyperlink">
    <w:name w:val="Hyperlink"/>
    <w:basedOn w:val="DefaultParagraphFont"/>
    <w:uiPriority w:val="99"/>
    <w:unhideWhenUsed/>
    <w:rsid w:val="00DE442B"/>
    <w:rPr>
      <w:color w:val="0000FF" w:themeColor="hyperlink"/>
      <w:u w:val="single"/>
    </w:rPr>
  </w:style>
  <w:style w:type="character" w:customStyle="1" w:styleId="apple-converted-space">
    <w:name w:val="apple-converted-space"/>
    <w:basedOn w:val="DefaultParagraphFont"/>
    <w:rsid w:val="00DE442B"/>
  </w:style>
  <w:style w:type="character" w:customStyle="1" w:styleId="aqj">
    <w:name w:val="aqj"/>
    <w:basedOn w:val="DefaultParagraphFont"/>
    <w:rsid w:val="00341409"/>
  </w:style>
  <w:style w:type="character" w:styleId="FollowedHyperlink">
    <w:name w:val="FollowedHyperlink"/>
    <w:basedOn w:val="DefaultParagraphFont"/>
    <w:uiPriority w:val="99"/>
    <w:semiHidden/>
    <w:unhideWhenUsed/>
    <w:rsid w:val="004D5957"/>
    <w:rPr>
      <w:color w:val="800080" w:themeColor="followedHyperlink"/>
      <w:u w:val="single"/>
    </w:rPr>
  </w:style>
  <w:style w:type="character" w:styleId="Emphasis">
    <w:name w:val="Emphasis"/>
    <w:basedOn w:val="DefaultParagraphFont"/>
    <w:uiPriority w:val="20"/>
    <w:qFormat/>
    <w:rsid w:val="00290576"/>
    <w:rPr>
      <w:i/>
      <w:iCs/>
    </w:rPr>
  </w:style>
  <w:style w:type="character" w:customStyle="1" w:styleId="Heading1Char">
    <w:name w:val="Heading 1 Char"/>
    <w:basedOn w:val="DefaultParagraphFont"/>
    <w:link w:val="Heading1"/>
    <w:uiPriority w:val="9"/>
    <w:rsid w:val="001301FE"/>
    <w:rPr>
      <w:rFonts w:asciiTheme="majorHAnsi" w:eastAsiaTheme="majorEastAsia" w:hAnsiTheme="majorHAnsi" w:cstheme="majorBidi"/>
      <w:color w:val="365F91" w:themeColor="accent1" w:themeShade="BF"/>
      <w:sz w:val="32"/>
      <w:szCs w:val="32"/>
    </w:rPr>
  </w:style>
  <w:style w:type="paragraph" w:customStyle="1" w:styleId="Body">
    <w:name w:val="Body"/>
    <w:rsid w:val="006667EF"/>
    <w:pPr>
      <w:spacing w:after="0" w:line="240" w:lineRule="auto"/>
    </w:pPr>
    <w:rPr>
      <w:rFonts w:ascii="Helvetica" w:eastAsia="ヒラギノ角ゴ Pro W3" w:hAnsi="Helvetica" w:cs="Times New Roman"/>
      <w:color w:val="000000"/>
      <w:sz w:val="24"/>
      <w:szCs w:val="20"/>
    </w:rPr>
  </w:style>
  <w:style w:type="character" w:customStyle="1" w:styleId="date-display-single">
    <w:name w:val="date-display-single"/>
    <w:basedOn w:val="DefaultParagraphFont"/>
    <w:rsid w:val="006667EF"/>
  </w:style>
  <w:style w:type="character" w:customStyle="1" w:styleId="date-display-start">
    <w:name w:val="date-display-start"/>
    <w:basedOn w:val="DefaultParagraphFont"/>
    <w:rsid w:val="006667EF"/>
  </w:style>
  <w:style w:type="character" w:customStyle="1" w:styleId="date-display-end">
    <w:name w:val="date-display-end"/>
    <w:basedOn w:val="DefaultParagraphFont"/>
    <w:rsid w:val="006667EF"/>
  </w:style>
  <w:style w:type="character" w:customStyle="1" w:styleId="Heading3Char">
    <w:name w:val="Heading 3 Char"/>
    <w:basedOn w:val="DefaultParagraphFont"/>
    <w:link w:val="Heading3"/>
    <w:uiPriority w:val="9"/>
    <w:semiHidden/>
    <w:rsid w:val="008D55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37408663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593326349">
      <w:bodyDiv w:val="1"/>
      <w:marLeft w:val="0"/>
      <w:marRight w:val="0"/>
      <w:marTop w:val="0"/>
      <w:marBottom w:val="0"/>
      <w:divBdr>
        <w:top w:val="none" w:sz="0" w:space="0" w:color="auto"/>
        <w:left w:val="none" w:sz="0" w:space="0" w:color="auto"/>
        <w:bottom w:val="none" w:sz="0" w:space="0" w:color="auto"/>
        <w:right w:val="none" w:sz="0" w:space="0" w:color="auto"/>
      </w:divBdr>
    </w:div>
    <w:div w:id="855190142">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1011953421">
      <w:bodyDiv w:val="1"/>
      <w:marLeft w:val="0"/>
      <w:marRight w:val="0"/>
      <w:marTop w:val="0"/>
      <w:marBottom w:val="0"/>
      <w:divBdr>
        <w:top w:val="none" w:sz="0" w:space="0" w:color="auto"/>
        <w:left w:val="none" w:sz="0" w:space="0" w:color="auto"/>
        <w:bottom w:val="none" w:sz="0" w:space="0" w:color="auto"/>
        <w:right w:val="none" w:sz="0" w:space="0" w:color="auto"/>
      </w:divBdr>
    </w:div>
    <w:div w:id="1014770751">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159999740">
      <w:bodyDiv w:val="1"/>
      <w:marLeft w:val="0"/>
      <w:marRight w:val="0"/>
      <w:marTop w:val="0"/>
      <w:marBottom w:val="0"/>
      <w:divBdr>
        <w:top w:val="none" w:sz="0" w:space="0" w:color="auto"/>
        <w:left w:val="none" w:sz="0" w:space="0" w:color="auto"/>
        <w:bottom w:val="none" w:sz="0" w:space="0" w:color="auto"/>
        <w:right w:val="none" w:sz="0" w:space="0" w:color="auto"/>
      </w:divBdr>
    </w:div>
    <w:div w:id="1231499469">
      <w:bodyDiv w:val="1"/>
      <w:marLeft w:val="0"/>
      <w:marRight w:val="0"/>
      <w:marTop w:val="0"/>
      <w:marBottom w:val="0"/>
      <w:divBdr>
        <w:top w:val="none" w:sz="0" w:space="0" w:color="auto"/>
        <w:left w:val="none" w:sz="0" w:space="0" w:color="auto"/>
        <w:bottom w:val="none" w:sz="0" w:space="0" w:color="auto"/>
        <w:right w:val="none" w:sz="0" w:space="0" w:color="auto"/>
      </w:divBdr>
    </w:div>
    <w:div w:id="1318419069">
      <w:bodyDiv w:val="1"/>
      <w:marLeft w:val="0"/>
      <w:marRight w:val="0"/>
      <w:marTop w:val="0"/>
      <w:marBottom w:val="0"/>
      <w:divBdr>
        <w:top w:val="none" w:sz="0" w:space="0" w:color="auto"/>
        <w:left w:val="none" w:sz="0" w:space="0" w:color="auto"/>
        <w:bottom w:val="none" w:sz="0" w:space="0" w:color="auto"/>
        <w:right w:val="none" w:sz="0" w:space="0" w:color="auto"/>
      </w:divBdr>
    </w:div>
    <w:div w:id="1951469550">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 w:id="19822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hr.dc.gov/complaint" TargetMode="External"/><Relationship Id="rId18" Type="http://schemas.openxmlformats.org/officeDocument/2006/relationships/hyperlink" Target="http://doh.dc.gov/service/file-complaint-health%20prof" TargetMode="External"/><Relationship Id="rId26" Type="http://schemas.openxmlformats.org/officeDocument/2006/relationships/hyperlink" Target="mailto:info@upo.org" TargetMode="External"/><Relationship Id="rId39" Type="http://schemas.openxmlformats.org/officeDocument/2006/relationships/hyperlink" Target="http://www.schooltalkdc.org" TargetMode="External"/><Relationship Id="rId3" Type="http://schemas.openxmlformats.org/officeDocument/2006/relationships/styles" Target="styles.xml"/><Relationship Id="rId21" Type="http://schemas.openxmlformats.org/officeDocument/2006/relationships/hyperlink" Target="http://www.ncil.org/ncil-committee-structure/join-a-committee/" TargetMode="External"/><Relationship Id="rId34" Type="http://schemas.openxmlformats.org/officeDocument/2006/relationships/hyperlink" Target="http://gucchd.georgetown.edu/" TargetMode="External"/><Relationship Id="rId42" Type="http://schemas.openxmlformats.org/officeDocument/2006/relationships/hyperlink" Target="mailto:info@washingtonpeacecenter.org" TargetMode="External"/><Relationship Id="rId7" Type="http://schemas.openxmlformats.org/officeDocument/2006/relationships/endnotes" Target="endnotes.xml"/><Relationship Id="rId12" Type="http://schemas.openxmlformats.org/officeDocument/2006/relationships/hyperlink" Target="http://osse.dc.gov/sites/default/files/dc/sites/osse/publication/attachments/DPC%20Form%2008.10.2011.pdf" TargetMode="External"/><Relationship Id="rId17" Type="http://schemas.openxmlformats.org/officeDocument/2006/relationships/hyperlink" Target="http://mpdc.dc.gov/page/how-file-citizen-complaint-or-commendation" TargetMode="External"/><Relationship Id="rId25" Type="http://schemas.openxmlformats.org/officeDocument/2006/relationships/hyperlink" Target="http://www.upo.org/" TargetMode="External"/><Relationship Id="rId33" Type="http://schemas.openxmlformats.org/officeDocument/2006/relationships/hyperlink" Target="mailto:mliniger@art-enables.org" TargetMode="External"/><Relationship Id="rId38" Type="http://schemas.openxmlformats.org/officeDocument/2006/relationships/hyperlink" Target="mailto:Sarah.Grime@schooltalkdc.org" TargetMode="External"/><Relationship Id="rId2" Type="http://schemas.openxmlformats.org/officeDocument/2006/relationships/numbering" Target="numbering.xml"/><Relationship Id="rId16" Type="http://schemas.openxmlformats.org/officeDocument/2006/relationships/hyperlink" Target="https://www.dcbar.org/membership/file-a-judicial-complaint.cfm" TargetMode="External"/><Relationship Id="rId20" Type="http://schemas.openxmlformats.org/officeDocument/2006/relationships/hyperlink" Target="http://obc.dc.gov/page/obc-application-forms-and-eligibility" TargetMode="External"/><Relationship Id="rId29" Type="http://schemas.openxmlformats.org/officeDocument/2006/relationships/hyperlink" Target="http://www.aje-dc.org/" TargetMode="External"/><Relationship Id="rId41" Type="http://schemas.openxmlformats.org/officeDocument/2006/relationships/hyperlink" Target="mailto:info@dc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ata.com/accessibility/free_resources.cfm" TargetMode="External"/><Relationship Id="rId24" Type="http://schemas.openxmlformats.org/officeDocument/2006/relationships/hyperlink" Target="mailto:ccpfs@centerchildprotection.org" TargetMode="External"/><Relationship Id="rId32" Type="http://schemas.openxmlformats.org/officeDocument/2006/relationships/hyperlink" Target="http://www.art-enables.org/about/board.php" TargetMode="External"/><Relationship Id="rId37" Type="http://schemas.openxmlformats.org/officeDocument/2006/relationships/hyperlink" Target="http://www.easterseals.com/DCMDVA/" TargetMode="External"/><Relationship Id="rId40" Type="http://schemas.openxmlformats.org/officeDocument/2006/relationships/hyperlink" Target="mailto:Jr7771@verizon.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cbar.org/attorney-discipline/for-the-public/file-an-attorney-complaint.cfm" TargetMode="External"/><Relationship Id="rId23" Type="http://schemas.openxmlformats.org/officeDocument/2006/relationships/hyperlink" Target="http://www.dc-crp.org/" TargetMode="External"/><Relationship Id="rId28" Type="http://schemas.openxmlformats.org/officeDocument/2006/relationships/hyperlink" Target="mailto:vbroddie@dcqualitytrust.org?subject=Program%20Volunteering" TargetMode="External"/><Relationship Id="rId36" Type="http://schemas.openxmlformats.org/officeDocument/2006/relationships/hyperlink" Target="mailto:shocker@specialolympicsdc.org" TargetMode="External"/><Relationship Id="rId10" Type="http://schemas.openxmlformats.org/officeDocument/2006/relationships/hyperlink" Target="http://ota.dc.gov/sites/default/files/dc/sites/ota/publication/attachments/TenantPetitionForm.pdf" TargetMode="External"/><Relationship Id="rId19" Type="http://schemas.openxmlformats.org/officeDocument/2006/relationships/hyperlink" Target="https://norton.house.gov/services/tours-and-tickets" TargetMode="External"/><Relationship Id="rId31" Type="http://schemas.openxmlformats.org/officeDocument/2006/relationships/hyperlink" Target="mailto:arc@arcdc.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hcd.dc.gov/service/fair-housing-complaints" TargetMode="External"/><Relationship Id="rId14" Type="http://schemas.openxmlformats.org/officeDocument/2006/relationships/hyperlink" Target="http://ohr.dc.gov/taxis" TargetMode="External"/><Relationship Id="rId22" Type="http://schemas.openxmlformats.org/officeDocument/2006/relationships/hyperlink" Target="http://www.cyitc.org/default.asp" TargetMode="External"/><Relationship Id="rId27" Type="http://schemas.openxmlformats.org/officeDocument/2006/relationships/hyperlink" Target="http://www.dcqualitytrust.org/page01a.shtml" TargetMode="External"/><Relationship Id="rId30" Type="http://schemas.openxmlformats.org/officeDocument/2006/relationships/hyperlink" Target="mailto:weade.wallace@aje-dc.org" TargetMode="External"/><Relationship Id="rId35" Type="http://schemas.openxmlformats.org/officeDocument/2006/relationships/hyperlink" Target="http://www.specialolympicsdc.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F1A7-27FE-418D-91FE-9AB52757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6</cp:revision>
  <cp:lastPrinted>2014-01-31T16:13:00Z</cp:lastPrinted>
  <dcterms:created xsi:type="dcterms:W3CDTF">2014-07-08T19:27:00Z</dcterms:created>
  <dcterms:modified xsi:type="dcterms:W3CDTF">2014-07-10T19:45:00Z</dcterms:modified>
</cp:coreProperties>
</file>