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05" w:rsidRDefault="002227A6" w:rsidP="000868EB">
      <w:pPr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B96496" wp14:editId="0F547F0D">
                <wp:simplePos x="0" y="0"/>
                <wp:positionH relativeFrom="column">
                  <wp:posOffset>3175000</wp:posOffset>
                </wp:positionH>
                <wp:positionV relativeFrom="paragraph">
                  <wp:posOffset>2182495</wp:posOffset>
                </wp:positionV>
                <wp:extent cx="291465" cy="120650"/>
                <wp:effectExtent l="19050" t="19050" r="13335" b="31750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1465" cy="12065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AEE8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" o:spid="_x0000_s1026" type="#_x0000_t13" style="position:absolute;margin-left:250pt;margin-top:171.85pt;width:22.95pt;height:9.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" adj="17129" fillcolor="#ed7d31 [3205]" strokecolor="#ed7d31 [32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91F220" wp14:editId="6502AE68">
                <wp:simplePos x="0" y="0"/>
                <wp:positionH relativeFrom="column">
                  <wp:posOffset>2958465</wp:posOffset>
                </wp:positionH>
                <wp:positionV relativeFrom="paragraph">
                  <wp:posOffset>6273475</wp:posOffset>
                </wp:positionV>
                <wp:extent cx="614680" cy="7620"/>
                <wp:effectExtent l="0" t="19050" r="13970" b="495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" cy="762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FA04E" id="Straight Connector 22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95pt,493.95pt" to="281.35pt,4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" strokecolor="#ed7d31" strokeweight="5pt">
                <v:stroke joinstyle="miter"/>
              </v:line>
            </w:pict>
          </mc:Fallback>
        </mc:AlternateContent>
      </w:r>
      <w:r w:rsidR="00AD75B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E9C47E" wp14:editId="4D23E127">
                <wp:simplePos x="0" y="0"/>
                <wp:positionH relativeFrom="column">
                  <wp:posOffset>-22225</wp:posOffset>
                </wp:positionH>
                <wp:positionV relativeFrom="paragraph">
                  <wp:posOffset>285750</wp:posOffset>
                </wp:positionV>
                <wp:extent cx="501015" cy="128905"/>
                <wp:effectExtent l="0" t="19050" r="32385" b="42545"/>
                <wp:wrapNone/>
                <wp:docPr id="288" name="Right Arrow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" cy="12890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272B8" id="Right Arrow 288" o:spid="_x0000_s1026" type="#_x0000_t13" style="position:absolute;margin-left:-1.75pt;margin-top:22.5pt;width:39.45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" adj="18821" fillcolor="#ed7d31 [3205]" strokecolor="#ed7d31 [3205]" strokeweight="1pt"/>
            </w:pict>
          </mc:Fallback>
        </mc:AlternateContent>
      </w:r>
      <w:r w:rsidR="00AD75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164AA" wp14:editId="22FFC33F">
                <wp:simplePos x="0" y="0"/>
                <wp:positionH relativeFrom="column">
                  <wp:posOffset>2926207</wp:posOffset>
                </wp:positionH>
                <wp:positionV relativeFrom="paragraph">
                  <wp:posOffset>5175885</wp:posOffset>
                </wp:positionV>
                <wp:extent cx="614680" cy="7620"/>
                <wp:effectExtent l="0" t="19050" r="13970" b="495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680" cy="762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3E2986" id="Straight Connector 21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4pt,407.55pt" to="278.8pt,4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" strokecolor="#ed7d31 [3205]" strokeweight="5pt">
                <v:stroke joinstyle="miter"/>
              </v:line>
            </w:pict>
          </mc:Fallback>
        </mc:AlternateContent>
      </w:r>
      <w:r w:rsidR="00AD75B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F21A88" wp14:editId="0AF0BAA9">
                <wp:simplePos x="0" y="0"/>
                <wp:positionH relativeFrom="column">
                  <wp:posOffset>3460115</wp:posOffset>
                </wp:positionH>
                <wp:positionV relativeFrom="paragraph">
                  <wp:posOffset>2212975</wp:posOffset>
                </wp:positionV>
                <wp:extent cx="85725" cy="4086225"/>
                <wp:effectExtent l="19050" t="0" r="4762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408622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E73CD" id="Straight Connector 23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5pt,174.25pt" to="279.2pt,4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" strokecolor="#ed7d31 [3205]" strokeweight="5pt">
                <v:stroke joinstyle="miter"/>
              </v:line>
            </w:pict>
          </mc:Fallback>
        </mc:AlternateContent>
      </w:r>
      <w:r w:rsidR="002505A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43BFF48" wp14:editId="0CBD32FE">
                <wp:simplePos x="0" y="0"/>
                <wp:positionH relativeFrom="column">
                  <wp:posOffset>-22860</wp:posOffset>
                </wp:positionH>
                <wp:positionV relativeFrom="paragraph">
                  <wp:posOffset>2250440</wp:posOffset>
                </wp:positionV>
                <wp:extent cx="845185" cy="0"/>
                <wp:effectExtent l="0" t="19050" r="12065" b="381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A4589" id="Straight Connector 18" o:spid="_x0000_s1026" style="position:absolute;flip:x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77.2pt" to="64.75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" strokecolor="#ed7d31" strokeweight="5pt">
                <v:stroke joinstyle="miter"/>
              </v:line>
            </w:pict>
          </mc:Fallback>
        </mc:AlternateContent>
      </w:r>
      <w:r w:rsidR="002505A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59F8D6" wp14:editId="03AC1D49">
                <wp:simplePos x="0" y="0"/>
                <wp:positionH relativeFrom="column">
                  <wp:posOffset>-13335</wp:posOffset>
                </wp:positionH>
                <wp:positionV relativeFrom="paragraph">
                  <wp:posOffset>3488055</wp:posOffset>
                </wp:positionV>
                <wp:extent cx="845185" cy="0"/>
                <wp:effectExtent l="0" t="19050" r="12065" b="381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78271" id="Straight Connector 17" o:spid="_x0000_s1026" style="position:absolute;flip:x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74.65pt" to="65.5pt,2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" strokecolor="#ed7d31" strokeweight="5pt">
                <v:stroke joinstyle="miter"/>
              </v:line>
            </w:pict>
          </mc:Fallback>
        </mc:AlternateContent>
      </w:r>
      <w:r w:rsidR="002505A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EC3070" wp14:editId="0C0B3E5D">
                <wp:simplePos x="0" y="0"/>
                <wp:positionH relativeFrom="column">
                  <wp:posOffset>-22860</wp:posOffset>
                </wp:positionH>
                <wp:positionV relativeFrom="paragraph">
                  <wp:posOffset>6414770</wp:posOffset>
                </wp:positionV>
                <wp:extent cx="845185" cy="0"/>
                <wp:effectExtent l="0" t="19050" r="12065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E3D42" id="Straight Connector 16" o:spid="_x0000_s1026" style="position:absolute;flip:x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505.1pt" to="64.75pt,5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" strokecolor="#ed7d31" strokeweight="5pt">
                <v:stroke joinstyle="miter"/>
              </v:line>
            </w:pict>
          </mc:Fallback>
        </mc:AlternateContent>
      </w:r>
      <w:r w:rsidR="002505A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642B10" wp14:editId="6BD4BDE8">
                <wp:simplePos x="0" y="0"/>
                <wp:positionH relativeFrom="column">
                  <wp:posOffset>1905</wp:posOffset>
                </wp:positionH>
                <wp:positionV relativeFrom="paragraph">
                  <wp:posOffset>5347335</wp:posOffset>
                </wp:positionV>
                <wp:extent cx="845185" cy="0"/>
                <wp:effectExtent l="0" t="19050" r="1206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F346A" id="Straight Connector 8" o:spid="_x0000_s1026" style="position:absolute;flip:x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421.05pt" to="66.7pt,4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" strokecolor="#ed7d31 [3205]" strokeweight="5pt">
                <v:stroke joinstyle="miter"/>
              </v:line>
            </w:pict>
          </mc:Fallback>
        </mc:AlternateContent>
      </w:r>
      <w:r w:rsidR="002505A2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8656DB" wp14:editId="4BBEE6DA">
                <wp:simplePos x="0" y="0"/>
                <wp:positionH relativeFrom="column">
                  <wp:posOffset>-9525</wp:posOffset>
                </wp:positionH>
                <wp:positionV relativeFrom="paragraph">
                  <wp:posOffset>323215</wp:posOffset>
                </wp:positionV>
                <wp:extent cx="38100" cy="8105775"/>
                <wp:effectExtent l="19050" t="19050" r="3810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8105775"/>
                        </a:xfrm>
                        <a:prstGeom prst="line">
                          <a:avLst/>
                        </a:prstGeom>
                        <a:ln w="635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44A35" id="Straight Connector 14" o:spid="_x0000_s1026" style="position:absolute;flip:x y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5.45pt" to="2.25pt,6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" strokecolor="#ed7d31 [3205]" strokeweight="5pt">
                <v:stroke joinstyle="miter"/>
              </v:line>
            </w:pict>
          </mc:Fallback>
        </mc:AlternateContent>
      </w:r>
      <w:r w:rsidR="002505A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AB041F" wp14:editId="3CCA0BAE">
                <wp:simplePos x="0" y="0"/>
                <wp:positionH relativeFrom="column">
                  <wp:posOffset>-5715</wp:posOffset>
                </wp:positionH>
                <wp:positionV relativeFrom="paragraph">
                  <wp:posOffset>8426450</wp:posOffset>
                </wp:positionV>
                <wp:extent cx="845185" cy="0"/>
                <wp:effectExtent l="0" t="19050" r="12065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5185" cy="0"/>
                        </a:xfrm>
                        <a:prstGeom prst="line">
                          <a:avLst/>
                        </a:prstGeom>
                        <a:noFill/>
                        <a:ln w="635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EE5E3" id="Straight Connector 19" o:spid="_x0000_s1026" style="position:absolute;flip:x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663.5pt" to="66.1pt,6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" strokecolor="#ed7d31" strokeweight="5pt">
                <v:stroke joinstyle="miter"/>
              </v:line>
            </w:pict>
          </mc:Fallback>
        </mc:AlternateContent>
      </w:r>
      <w:r w:rsidR="002505A2">
        <w:rPr>
          <w:noProof/>
        </w:rPr>
        <w:drawing>
          <wp:inline distT="0" distB="0" distL="0" distR="0" wp14:anchorId="50D96901" wp14:editId="3F9E3A42">
            <wp:extent cx="7115175" cy="8802370"/>
            <wp:effectExtent l="0" t="38100" r="0" b="5588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05EDA" w:rsidRPr="00205EDA" w:rsidRDefault="00205EDA" w:rsidP="00205EDA">
      <w:pPr>
        <w:spacing w:after="100"/>
        <w:jc w:val="center"/>
        <w:rPr>
          <w:sz w:val="36"/>
          <w:szCs w:val="24"/>
        </w:rPr>
      </w:pPr>
      <w:r>
        <w:rPr>
          <w:sz w:val="36"/>
          <w:szCs w:val="24"/>
        </w:rPr>
        <w:lastRenderedPageBreak/>
        <w:t>Accessible Version of DC Council Advocacy Flow Chart</w:t>
      </w:r>
    </w:p>
    <w:p w:rsidR="00205EDA" w:rsidRPr="00205EDA" w:rsidRDefault="00205EDA" w:rsidP="00205EDA">
      <w:pPr>
        <w:spacing w:after="100"/>
        <w:rPr>
          <w:b/>
          <w:sz w:val="28"/>
          <w:szCs w:val="24"/>
        </w:rPr>
      </w:pPr>
      <w:r w:rsidRPr="00205EDA">
        <w:rPr>
          <w:b/>
          <w:sz w:val="28"/>
          <w:szCs w:val="24"/>
        </w:rPr>
        <w:t>DC Legislative Steps</w:t>
      </w:r>
    </w:p>
    <w:p w:rsidR="00205EDA" w:rsidRDefault="00205EDA" w:rsidP="00205EDA">
      <w:pPr>
        <w:spacing w:after="100"/>
        <w:rPr>
          <w:sz w:val="24"/>
          <w:szCs w:val="24"/>
        </w:rPr>
      </w:pPr>
      <w:r>
        <w:rPr>
          <w:sz w:val="24"/>
          <w:szCs w:val="24"/>
        </w:rPr>
        <w:t>Step 1: DC Council things about idea for changes in law.</w:t>
      </w:r>
    </w:p>
    <w:p w:rsidR="00205EDA" w:rsidRDefault="00205EDA" w:rsidP="00205EDA">
      <w:pPr>
        <w:spacing w:after="100"/>
        <w:rPr>
          <w:sz w:val="24"/>
          <w:szCs w:val="24"/>
        </w:rPr>
      </w:pPr>
      <w:r>
        <w:rPr>
          <w:sz w:val="24"/>
          <w:szCs w:val="24"/>
        </w:rPr>
        <w:t>Step 2: A bill (proposed law) is introduced by Councilmembers or at the Request of the Mayor.</w:t>
      </w:r>
    </w:p>
    <w:p w:rsidR="00205EDA" w:rsidRDefault="00205EDA" w:rsidP="00205EDA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Step 3: </w:t>
      </w:r>
      <w:r w:rsidRPr="00205EDA">
        <w:rPr>
          <w:sz w:val="24"/>
          <w:szCs w:val="24"/>
        </w:rPr>
        <w:t>The bill is assigned to a Committee (a smaller group of Councilmembers), based on the subject.</w:t>
      </w:r>
    </w:p>
    <w:p w:rsidR="00205EDA" w:rsidRDefault="00205EDA" w:rsidP="00205EDA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Step 4: </w:t>
      </w:r>
      <w:r w:rsidRPr="00205EDA">
        <w:rPr>
          <w:sz w:val="24"/>
          <w:szCs w:val="24"/>
        </w:rPr>
        <w:t xml:space="preserve">The Committee decides if it will review the bill. </w:t>
      </w:r>
      <w:r>
        <w:rPr>
          <w:sz w:val="24"/>
          <w:szCs w:val="24"/>
        </w:rPr>
        <w:t xml:space="preserve">If not, then the bill dies and the Council returns to step 1. </w:t>
      </w:r>
      <w:r w:rsidRPr="00205EDA">
        <w:rPr>
          <w:sz w:val="24"/>
          <w:szCs w:val="24"/>
        </w:rPr>
        <w:t xml:space="preserve"> If yes, then the bill goes to the next step.</w:t>
      </w:r>
    </w:p>
    <w:p w:rsidR="00205EDA" w:rsidRDefault="00D8414D" w:rsidP="00205EDA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Step 5: </w:t>
      </w:r>
      <w:r w:rsidRPr="00D8414D">
        <w:rPr>
          <w:sz w:val="24"/>
          <w:szCs w:val="24"/>
        </w:rPr>
        <w:t>The Committee holds a hearing to get comments from the public and others.</w:t>
      </w:r>
    </w:p>
    <w:p w:rsidR="00D8414D" w:rsidRDefault="00D8414D" w:rsidP="00205EDA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Step 6: </w:t>
      </w:r>
      <w:r w:rsidRPr="00D8414D">
        <w:rPr>
          <w:sz w:val="24"/>
          <w:szCs w:val="24"/>
        </w:rPr>
        <w:t>The Committee can</w:t>
      </w:r>
      <w:r>
        <w:rPr>
          <w:sz w:val="24"/>
          <w:szCs w:val="24"/>
        </w:rPr>
        <w:t xml:space="preserve">: Not act and let the bill die, in which case the Council returns to step 1; </w:t>
      </w:r>
      <w:r w:rsidRPr="00D8414D">
        <w:rPr>
          <w:sz w:val="24"/>
          <w:szCs w:val="24"/>
        </w:rPr>
        <w:t>Mark up or change the bill</w:t>
      </w:r>
      <w:r w:rsidR="00CA5D04">
        <w:rPr>
          <w:sz w:val="24"/>
          <w:szCs w:val="24"/>
        </w:rPr>
        <w:t>, in which case the Council returns to step 4</w:t>
      </w:r>
      <w:r>
        <w:rPr>
          <w:sz w:val="24"/>
          <w:szCs w:val="24"/>
        </w:rPr>
        <w:t>; Vote</w:t>
      </w:r>
      <w:r w:rsidRPr="00D8414D">
        <w:rPr>
          <w:sz w:val="24"/>
          <w:szCs w:val="24"/>
        </w:rPr>
        <w:t xml:space="preserve"> the b</w:t>
      </w:r>
      <w:r w:rsidR="00CA5D04">
        <w:rPr>
          <w:sz w:val="24"/>
          <w:szCs w:val="24"/>
        </w:rPr>
        <w:t>ill out, recommending yes or no, in which case the Council proceeds to the next step.</w:t>
      </w:r>
    </w:p>
    <w:p w:rsidR="00D8414D" w:rsidRDefault="00D8414D" w:rsidP="00205EDA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Step 7: </w:t>
      </w:r>
      <w:r w:rsidRPr="00D8414D">
        <w:rPr>
          <w:sz w:val="24"/>
          <w:szCs w:val="24"/>
        </w:rPr>
        <w:t>If a bill gets out of Committee, it goes to the Committee of the</w:t>
      </w:r>
      <w:r w:rsidR="006A15F7">
        <w:rPr>
          <w:sz w:val="24"/>
          <w:szCs w:val="24"/>
        </w:rPr>
        <w:t xml:space="preserve"> Whole (COW), who can put it on</w:t>
      </w:r>
      <w:r w:rsidRPr="00D8414D">
        <w:rPr>
          <w:sz w:val="24"/>
          <w:szCs w:val="24"/>
        </w:rPr>
        <w:t xml:space="preserve"> the legislative agenda.</w:t>
      </w:r>
    </w:p>
    <w:p w:rsidR="00D8414D" w:rsidRDefault="00D8414D" w:rsidP="00205EDA">
      <w:pPr>
        <w:spacing w:after="100"/>
        <w:rPr>
          <w:sz w:val="24"/>
          <w:szCs w:val="24"/>
        </w:rPr>
      </w:pPr>
      <w:r>
        <w:rPr>
          <w:sz w:val="24"/>
          <w:szCs w:val="24"/>
        </w:rPr>
        <w:t>Step 8:</w:t>
      </w:r>
      <w:r w:rsidR="009052EF">
        <w:rPr>
          <w:sz w:val="24"/>
          <w:szCs w:val="24"/>
        </w:rPr>
        <w:t xml:space="preserve"> </w:t>
      </w:r>
      <w:r w:rsidR="009052EF" w:rsidRPr="009052EF">
        <w:rPr>
          <w:sz w:val="24"/>
          <w:szCs w:val="24"/>
        </w:rPr>
        <w:t>First Reading: The</w:t>
      </w:r>
      <w:r w:rsidR="00CA5D04">
        <w:rPr>
          <w:sz w:val="24"/>
          <w:szCs w:val="24"/>
        </w:rPr>
        <w:t xml:space="preserve"> Council debates and can make</w:t>
      </w:r>
      <w:r w:rsidR="009052EF" w:rsidRPr="009052EF">
        <w:rPr>
          <w:sz w:val="24"/>
          <w:szCs w:val="24"/>
        </w:rPr>
        <w:t xml:space="preserve"> changes to the bill.  The majority can vote t</w:t>
      </w:r>
      <w:r w:rsidR="005F443C">
        <w:rPr>
          <w:sz w:val="24"/>
          <w:szCs w:val="24"/>
        </w:rPr>
        <w:t xml:space="preserve">o:                            </w:t>
      </w:r>
      <w:r w:rsidR="009052EF" w:rsidRPr="009052EF">
        <w:rPr>
          <w:sz w:val="24"/>
          <w:szCs w:val="24"/>
        </w:rPr>
        <w:t>Return the bill to the Committee</w:t>
      </w:r>
      <w:r w:rsidR="005F443C">
        <w:rPr>
          <w:sz w:val="24"/>
          <w:szCs w:val="24"/>
        </w:rPr>
        <w:t xml:space="preserve"> (return to step 4); </w:t>
      </w:r>
      <w:r w:rsidR="009052EF" w:rsidRPr="009052EF">
        <w:rPr>
          <w:sz w:val="24"/>
          <w:szCs w:val="24"/>
        </w:rPr>
        <w:t>Say no and the bill dies</w:t>
      </w:r>
      <w:r w:rsidR="005F443C">
        <w:rPr>
          <w:sz w:val="24"/>
          <w:szCs w:val="24"/>
        </w:rPr>
        <w:t xml:space="preserve"> (return to step 1)</w:t>
      </w:r>
      <w:r w:rsidR="009052EF" w:rsidRPr="009052EF">
        <w:rPr>
          <w:sz w:val="24"/>
          <w:szCs w:val="24"/>
        </w:rPr>
        <w:t xml:space="preserve">; or                   </w:t>
      </w:r>
      <w:r w:rsidR="005F443C">
        <w:rPr>
          <w:sz w:val="24"/>
          <w:szCs w:val="24"/>
        </w:rPr>
        <w:t xml:space="preserve">                              </w:t>
      </w:r>
      <w:r w:rsidR="009052EF" w:rsidRPr="009052EF">
        <w:rPr>
          <w:sz w:val="24"/>
          <w:szCs w:val="24"/>
        </w:rPr>
        <w:t xml:space="preserve"> Say yes and the bill is scheduled for the next step.</w:t>
      </w:r>
    </w:p>
    <w:p w:rsidR="00D8414D" w:rsidRDefault="00D8414D" w:rsidP="00205EDA">
      <w:pPr>
        <w:spacing w:after="100"/>
        <w:rPr>
          <w:sz w:val="24"/>
          <w:szCs w:val="24"/>
        </w:rPr>
      </w:pPr>
      <w:r>
        <w:rPr>
          <w:sz w:val="24"/>
          <w:szCs w:val="24"/>
        </w:rPr>
        <w:t>Step 9:</w:t>
      </w:r>
      <w:r w:rsidR="009052EF">
        <w:rPr>
          <w:sz w:val="24"/>
          <w:szCs w:val="24"/>
        </w:rPr>
        <w:t xml:space="preserve"> </w:t>
      </w:r>
      <w:r w:rsidR="009052EF" w:rsidRPr="009052EF">
        <w:rPr>
          <w:sz w:val="24"/>
          <w:szCs w:val="24"/>
        </w:rPr>
        <w:t>Second Reading: The Council takes a second vote</w:t>
      </w:r>
      <w:r w:rsidR="003062F5">
        <w:rPr>
          <w:sz w:val="24"/>
          <w:szCs w:val="24"/>
        </w:rPr>
        <w:t>. The</w:t>
      </w:r>
      <w:r w:rsidR="009052EF" w:rsidRPr="009052EF">
        <w:rPr>
          <w:sz w:val="24"/>
          <w:szCs w:val="24"/>
        </w:rPr>
        <w:t xml:space="preserve"> majority can vo</w:t>
      </w:r>
      <w:r w:rsidR="003062F5">
        <w:rPr>
          <w:sz w:val="24"/>
          <w:szCs w:val="24"/>
        </w:rPr>
        <w:t xml:space="preserve">te to: </w:t>
      </w:r>
      <w:r w:rsidR="009052EF" w:rsidRPr="009052EF">
        <w:rPr>
          <w:sz w:val="24"/>
          <w:szCs w:val="24"/>
        </w:rPr>
        <w:t>Return the bill to the Committee</w:t>
      </w:r>
      <w:r w:rsidR="005F443C">
        <w:rPr>
          <w:sz w:val="24"/>
          <w:szCs w:val="24"/>
        </w:rPr>
        <w:t xml:space="preserve"> (step 4)</w:t>
      </w:r>
      <w:r w:rsidR="003062F5">
        <w:rPr>
          <w:sz w:val="24"/>
          <w:szCs w:val="24"/>
        </w:rPr>
        <w:t xml:space="preserve">; </w:t>
      </w:r>
      <w:r w:rsidR="009052EF" w:rsidRPr="009052EF">
        <w:rPr>
          <w:sz w:val="24"/>
          <w:szCs w:val="24"/>
        </w:rPr>
        <w:t>Say no, then the bill dies</w:t>
      </w:r>
      <w:r w:rsidR="003062F5">
        <w:rPr>
          <w:sz w:val="24"/>
          <w:szCs w:val="24"/>
        </w:rPr>
        <w:t xml:space="preserve"> </w:t>
      </w:r>
      <w:r w:rsidR="005F443C">
        <w:rPr>
          <w:sz w:val="24"/>
          <w:szCs w:val="24"/>
        </w:rPr>
        <w:t xml:space="preserve">(return to </w:t>
      </w:r>
      <w:r w:rsidR="003062F5">
        <w:rPr>
          <w:sz w:val="24"/>
          <w:szCs w:val="24"/>
        </w:rPr>
        <w:t>step 1</w:t>
      </w:r>
      <w:r w:rsidR="005F443C">
        <w:rPr>
          <w:sz w:val="24"/>
          <w:szCs w:val="24"/>
        </w:rPr>
        <w:t>)</w:t>
      </w:r>
      <w:r w:rsidR="003062F5">
        <w:rPr>
          <w:sz w:val="24"/>
          <w:szCs w:val="24"/>
        </w:rPr>
        <w:t>; or say yes, then the bill passes and moves onto the next step.</w:t>
      </w:r>
    </w:p>
    <w:p w:rsidR="00D8414D" w:rsidRDefault="00D8414D" w:rsidP="009052EF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Step 10: </w:t>
      </w:r>
      <w:r w:rsidR="005F443C">
        <w:rPr>
          <w:sz w:val="24"/>
          <w:szCs w:val="24"/>
        </w:rPr>
        <w:t xml:space="preserve">The Mayor can: </w:t>
      </w:r>
      <w:r w:rsidR="009052EF" w:rsidRPr="009052EF">
        <w:rPr>
          <w:sz w:val="24"/>
          <w:szCs w:val="24"/>
        </w:rPr>
        <w:t xml:space="preserve">Veto (say no) and return the bill to the Council, which can overrule the veto within 30 days with a </w:t>
      </w:r>
      <w:r w:rsidR="005F443C">
        <w:rPr>
          <w:sz w:val="24"/>
          <w:szCs w:val="24"/>
        </w:rPr>
        <w:t xml:space="preserve">2/3 majority vote; or </w:t>
      </w:r>
      <w:r w:rsidR="009052EF" w:rsidRPr="009052EF">
        <w:rPr>
          <w:sz w:val="24"/>
          <w:szCs w:val="24"/>
        </w:rPr>
        <w:t>Sign the bill within 10 days, or allow it to become an Act without signing.</w:t>
      </w:r>
    </w:p>
    <w:p w:rsidR="009052EF" w:rsidRDefault="009052EF" w:rsidP="009052EF">
      <w:p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Step 11: </w:t>
      </w:r>
      <w:r w:rsidRPr="009052EF">
        <w:rPr>
          <w:sz w:val="24"/>
          <w:szCs w:val="24"/>
        </w:rPr>
        <w:t>The Act goes to the U.S. Congress (House a</w:t>
      </w:r>
      <w:r>
        <w:rPr>
          <w:sz w:val="24"/>
          <w:szCs w:val="24"/>
        </w:rPr>
        <w:t xml:space="preserve">nd Senate), where it can: Say no, within 30 days and </w:t>
      </w:r>
      <w:r w:rsidRPr="009052EF">
        <w:rPr>
          <w:sz w:val="24"/>
          <w:szCs w:val="24"/>
        </w:rPr>
        <w:t>with the U.S. President's agreement</w:t>
      </w:r>
      <w:r>
        <w:rPr>
          <w:sz w:val="24"/>
          <w:szCs w:val="24"/>
        </w:rPr>
        <w:t>, in which case the Council returns to step 1</w:t>
      </w:r>
      <w:r w:rsidRPr="009052EF">
        <w:rPr>
          <w:sz w:val="24"/>
          <w:szCs w:val="24"/>
        </w:rPr>
        <w:t xml:space="preserve">; </w:t>
      </w:r>
      <w:r>
        <w:rPr>
          <w:sz w:val="24"/>
          <w:szCs w:val="24"/>
        </w:rPr>
        <w:t>or t</w:t>
      </w:r>
      <w:r w:rsidRPr="009052EF">
        <w:rPr>
          <w:sz w:val="24"/>
          <w:szCs w:val="24"/>
        </w:rPr>
        <w:t>ake no action and the Act becomes a law.</w:t>
      </w:r>
    </w:p>
    <w:p w:rsidR="004B7E6A" w:rsidRPr="00D656F1" w:rsidRDefault="004B7E6A" w:rsidP="009052EF">
      <w:pPr>
        <w:spacing w:after="100"/>
        <w:rPr>
          <w:b/>
          <w:sz w:val="28"/>
          <w:szCs w:val="24"/>
        </w:rPr>
      </w:pPr>
      <w:r w:rsidRPr="00D656F1">
        <w:rPr>
          <w:b/>
          <w:sz w:val="28"/>
          <w:szCs w:val="24"/>
        </w:rPr>
        <w:t>What You Can Do</w:t>
      </w:r>
    </w:p>
    <w:p w:rsidR="00000000" w:rsidRPr="004B7E6A" w:rsidRDefault="004B7E6A" w:rsidP="004B7E6A">
      <w:pPr>
        <w:pStyle w:val="ListParagraph"/>
        <w:numPr>
          <w:ilvl w:val="0"/>
          <w:numId w:val="1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Know your issue well! </w:t>
      </w:r>
      <w:r w:rsidR="00D656F1" w:rsidRPr="004B7E6A">
        <w:rPr>
          <w:sz w:val="24"/>
          <w:szCs w:val="24"/>
        </w:rPr>
        <w:t xml:space="preserve">Know your Ward </w:t>
      </w:r>
      <w:r>
        <w:rPr>
          <w:sz w:val="24"/>
          <w:szCs w:val="24"/>
        </w:rPr>
        <w:t xml:space="preserve">Councilmember </w:t>
      </w:r>
      <w:r w:rsidR="00D656F1">
        <w:rPr>
          <w:sz w:val="24"/>
          <w:szCs w:val="24"/>
        </w:rPr>
        <w:t>&amp;</w:t>
      </w:r>
      <w:r>
        <w:rPr>
          <w:sz w:val="24"/>
          <w:szCs w:val="24"/>
        </w:rPr>
        <w:t xml:space="preserve"> share ideas. </w:t>
      </w:r>
      <w:r w:rsidR="00D656F1" w:rsidRPr="004B7E6A">
        <w:rPr>
          <w:sz w:val="24"/>
          <w:szCs w:val="24"/>
        </w:rPr>
        <w:t>Find a champion for your cause.</w:t>
      </w:r>
    </w:p>
    <w:p w:rsidR="00000000" w:rsidRPr="004B7E6A" w:rsidRDefault="004B7E6A" w:rsidP="004B7E6A">
      <w:pPr>
        <w:pStyle w:val="ListParagraph"/>
        <w:numPr>
          <w:ilvl w:val="0"/>
          <w:numId w:val="1"/>
        </w:numPr>
        <w:spacing w:after="100"/>
        <w:rPr>
          <w:sz w:val="24"/>
          <w:szCs w:val="24"/>
        </w:rPr>
      </w:pPr>
      <w:r>
        <w:rPr>
          <w:sz w:val="24"/>
          <w:szCs w:val="24"/>
        </w:rPr>
        <w:t xml:space="preserve">Get other people's support! </w:t>
      </w:r>
      <w:r w:rsidR="00D656F1" w:rsidRPr="004B7E6A">
        <w:rPr>
          <w:sz w:val="24"/>
          <w:szCs w:val="24"/>
        </w:rPr>
        <w:t>Reach out to adv</w:t>
      </w:r>
      <w:r>
        <w:rPr>
          <w:sz w:val="24"/>
          <w:szCs w:val="24"/>
        </w:rPr>
        <w:t xml:space="preserve">ocacy organizations that care. </w:t>
      </w:r>
      <w:r w:rsidR="00D656F1" w:rsidRPr="004B7E6A">
        <w:rPr>
          <w:sz w:val="24"/>
          <w:szCs w:val="24"/>
        </w:rPr>
        <w:t>Create a petition on why the law should change.</w:t>
      </w:r>
    </w:p>
    <w:p w:rsidR="00000000" w:rsidRPr="00D817B8" w:rsidRDefault="00D656F1" w:rsidP="00D817B8">
      <w:pPr>
        <w:pStyle w:val="ListParagraph"/>
        <w:numPr>
          <w:ilvl w:val="0"/>
          <w:numId w:val="1"/>
        </w:numPr>
        <w:spacing w:after="100"/>
        <w:rPr>
          <w:sz w:val="24"/>
          <w:szCs w:val="24"/>
        </w:rPr>
      </w:pPr>
      <w:r w:rsidRPr="00D817B8">
        <w:rPr>
          <w:sz w:val="24"/>
          <w:szCs w:val="24"/>
        </w:rPr>
        <w:t>Find out the wards of the Committee's Councilmembers and find people they re</w:t>
      </w:r>
      <w:r w:rsidR="00D817B8">
        <w:rPr>
          <w:sz w:val="24"/>
          <w:szCs w:val="24"/>
        </w:rPr>
        <w:t xml:space="preserve">present to support your cause. </w:t>
      </w:r>
      <w:r w:rsidRPr="00D817B8">
        <w:rPr>
          <w:sz w:val="24"/>
          <w:szCs w:val="24"/>
        </w:rPr>
        <w:t>Call, write, or email Committee members to get them interested in the bill.</w:t>
      </w:r>
    </w:p>
    <w:p w:rsidR="00000000" w:rsidRPr="00D817B8" w:rsidRDefault="00D656F1" w:rsidP="00D817B8">
      <w:pPr>
        <w:pStyle w:val="ListParagraph"/>
        <w:numPr>
          <w:ilvl w:val="0"/>
          <w:numId w:val="1"/>
        </w:numPr>
        <w:spacing w:after="100"/>
        <w:rPr>
          <w:sz w:val="24"/>
          <w:szCs w:val="24"/>
        </w:rPr>
      </w:pPr>
      <w:r w:rsidRPr="00D817B8">
        <w:rPr>
          <w:sz w:val="24"/>
          <w:szCs w:val="24"/>
        </w:rPr>
        <w:t xml:space="preserve">Look for the </w:t>
      </w:r>
      <w:r w:rsidRPr="00D817B8">
        <w:rPr>
          <w:sz w:val="24"/>
          <w:szCs w:val="24"/>
        </w:rPr>
        <w:t>hearing notice</w:t>
      </w:r>
      <w:r w:rsidR="00D817B8" w:rsidRPr="00D817B8">
        <w:rPr>
          <w:sz w:val="24"/>
          <w:szCs w:val="24"/>
        </w:rPr>
        <w:t xml:space="preserve"> on the Council website. </w:t>
      </w:r>
      <w:r w:rsidRPr="00D817B8">
        <w:rPr>
          <w:sz w:val="24"/>
          <w:szCs w:val="24"/>
        </w:rPr>
        <w:t>Sign u</w:t>
      </w:r>
      <w:r w:rsidR="00D817B8">
        <w:rPr>
          <w:sz w:val="24"/>
          <w:szCs w:val="24"/>
        </w:rPr>
        <w:t>p to testify</w:t>
      </w:r>
      <w:r w:rsidR="00D817B8" w:rsidRPr="00D817B8">
        <w:rPr>
          <w:sz w:val="24"/>
          <w:szCs w:val="24"/>
        </w:rPr>
        <w:t xml:space="preserve"> at the hearing. </w:t>
      </w:r>
      <w:r w:rsidRPr="00D817B8">
        <w:rPr>
          <w:sz w:val="24"/>
          <w:szCs w:val="24"/>
        </w:rPr>
        <w:t xml:space="preserve">Get other supporters to come to the hearing. </w:t>
      </w:r>
    </w:p>
    <w:p w:rsidR="00000000" w:rsidRPr="008312FE" w:rsidRDefault="00D656F1" w:rsidP="008312FE">
      <w:pPr>
        <w:pStyle w:val="ListParagraph"/>
        <w:numPr>
          <w:ilvl w:val="0"/>
          <w:numId w:val="1"/>
        </w:numPr>
        <w:spacing w:after="100"/>
        <w:rPr>
          <w:sz w:val="24"/>
          <w:szCs w:val="24"/>
        </w:rPr>
      </w:pPr>
      <w:r w:rsidRPr="008312FE">
        <w:rPr>
          <w:sz w:val="24"/>
          <w:szCs w:val="24"/>
        </w:rPr>
        <w:t>Set up meetings, write letters and emails, and call Committee members — and get others to join you!</w:t>
      </w:r>
    </w:p>
    <w:p w:rsidR="00000000" w:rsidRPr="008312FE" w:rsidRDefault="00D656F1" w:rsidP="008312FE">
      <w:pPr>
        <w:pStyle w:val="ListParagraph"/>
        <w:numPr>
          <w:ilvl w:val="0"/>
          <w:numId w:val="1"/>
        </w:numPr>
        <w:spacing w:after="100"/>
        <w:rPr>
          <w:sz w:val="24"/>
          <w:szCs w:val="24"/>
        </w:rPr>
      </w:pPr>
      <w:r w:rsidRPr="008312FE">
        <w:rPr>
          <w:sz w:val="24"/>
          <w:szCs w:val="24"/>
        </w:rPr>
        <w:t>Contact your Ward representative to let them know you want the bill on the agenda.</w:t>
      </w:r>
    </w:p>
    <w:p w:rsidR="00000000" w:rsidRPr="008312FE" w:rsidRDefault="00D656F1" w:rsidP="008312FE">
      <w:pPr>
        <w:pStyle w:val="ListParagraph"/>
        <w:numPr>
          <w:ilvl w:val="0"/>
          <w:numId w:val="1"/>
        </w:numPr>
        <w:spacing w:after="100"/>
        <w:rPr>
          <w:sz w:val="24"/>
          <w:szCs w:val="24"/>
        </w:rPr>
      </w:pPr>
      <w:r w:rsidRPr="008312FE">
        <w:rPr>
          <w:sz w:val="24"/>
          <w:szCs w:val="24"/>
        </w:rPr>
        <w:t>Email or</w:t>
      </w:r>
      <w:r w:rsidRPr="008312FE">
        <w:rPr>
          <w:sz w:val="24"/>
          <w:szCs w:val="24"/>
        </w:rPr>
        <w:t xml:space="preserve"> call y</w:t>
      </w:r>
      <w:r w:rsidR="008312FE">
        <w:rPr>
          <w:sz w:val="24"/>
          <w:szCs w:val="24"/>
        </w:rPr>
        <w:t xml:space="preserve">our Councilmembers before </w:t>
      </w:r>
      <w:r w:rsidR="008312FE" w:rsidRPr="008312FE">
        <w:rPr>
          <w:sz w:val="24"/>
          <w:szCs w:val="24"/>
        </w:rPr>
        <w:t>the</w:t>
      </w:r>
      <w:r w:rsidRPr="008312FE">
        <w:rPr>
          <w:sz w:val="24"/>
          <w:szCs w:val="24"/>
        </w:rPr>
        <w:t xml:space="preserve"> </w:t>
      </w:r>
      <w:r w:rsidRPr="008312FE">
        <w:rPr>
          <w:sz w:val="24"/>
          <w:szCs w:val="24"/>
        </w:rPr>
        <w:t>First Reading</w:t>
      </w:r>
      <w:r w:rsidRPr="008312FE">
        <w:rPr>
          <w:sz w:val="24"/>
          <w:szCs w:val="24"/>
        </w:rPr>
        <w:t xml:space="preserve"> and before the </w:t>
      </w:r>
      <w:r w:rsidRPr="008312FE">
        <w:rPr>
          <w:sz w:val="24"/>
          <w:szCs w:val="24"/>
        </w:rPr>
        <w:t>Second Reading</w:t>
      </w:r>
      <w:r w:rsidRPr="008312FE">
        <w:rPr>
          <w:sz w:val="24"/>
          <w:szCs w:val="24"/>
        </w:rPr>
        <w:t xml:space="preserve"> to let them know </w:t>
      </w:r>
      <w:r w:rsidR="008312FE">
        <w:rPr>
          <w:sz w:val="24"/>
          <w:szCs w:val="24"/>
        </w:rPr>
        <w:t xml:space="preserve">that you </w:t>
      </w:r>
      <w:r w:rsidR="008312FE" w:rsidRPr="008312FE">
        <w:rPr>
          <w:sz w:val="24"/>
          <w:szCs w:val="24"/>
        </w:rPr>
        <w:t>support the bill and why it is important.</w:t>
      </w:r>
      <w:r w:rsidRPr="008312FE">
        <w:rPr>
          <w:sz w:val="24"/>
          <w:szCs w:val="24"/>
        </w:rPr>
        <w:t xml:space="preserve"> Come to see the DC Council vote.</w:t>
      </w:r>
      <w:r w:rsidR="008312FE" w:rsidRPr="008312FE">
        <w:rPr>
          <w:sz w:val="24"/>
          <w:szCs w:val="24"/>
        </w:rPr>
        <w:t xml:space="preserve"> </w:t>
      </w:r>
      <w:r w:rsidRPr="008312FE">
        <w:rPr>
          <w:sz w:val="24"/>
          <w:szCs w:val="24"/>
        </w:rPr>
        <w:t xml:space="preserve">Make sure to </w:t>
      </w:r>
      <w:r w:rsidRPr="008312FE">
        <w:rPr>
          <w:sz w:val="24"/>
          <w:szCs w:val="24"/>
        </w:rPr>
        <w:lastRenderedPageBreak/>
        <w:t>bring your allies with you!</w:t>
      </w:r>
      <w:r w:rsidR="008312FE">
        <w:rPr>
          <w:sz w:val="24"/>
          <w:szCs w:val="24"/>
        </w:rPr>
        <w:t xml:space="preserve"> </w:t>
      </w:r>
      <w:r w:rsidRPr="008312FE">
        <w:rPr>
          <w:sz w:val="24"/>
          <w:szCs w:val="24"/>
        </w:rPr>
        <w:t>Send your petition to the DC Council.</w:t>
      </w:r>
      <w:r w:rsidR="008312FE">
        <w:rPr>
          <w:sz w:val="24"/>
          <w:szCs w:val="24"/>
        </w:rPr>
        <w:t xml:space="preserve"> </w:t>
      </w:r>
      <w:r w:rsidRPr="008312FE">
        <w:rPr>
          <w:sz w:val="24"/>
          <w:szCs w:val="24"/>
        </w:rPr>
        <w:t xml:space="preserve">Call local </w:t>
      </w:r>
      <w:proofErr w:type="spellStart"/>
      <w:r w:rsidRPr="008312FE">
        <w:rPr>
          <w:sz w:val="24"/>
          <w:szCs w:val="24"/>
        </w:rPr>
        <w:t>newstations</w:t>
      </w:r>
      <w:proofErr w:type="spellEnd"/>
      <w:r w:rsidRPr="008312FE">
        <w:rPr>
          <w:sz w:val="24"/>
          <w:szCs w:val="24"/>
        </w:rPr>
        <w:t xml:space="preserve"> and newspapers to tell them abo</w:t>
      </w:r>
      <w:r w:rsidRPr="008312FE">
        <w:rPr>
          <w:sz w:val="24"/>
          <w:szCs w:val="24"/>
        </w:rPr>
        <w:t>ut the hearing.</w:t>
      </w:r>
      <w:bookmarkStart w:id="0" w:name="_GoBack"/>
      <w:bookmarkEnd w:id="0"/>
    </w:p>
    <w:p w:rsidR="00000000" w:rsidRPr="008312FE" w:rsidRDefault="00D656F1" w:rsidP="008312FE">
      <w:pPr>
        <w:pStyle w:val="ListParagraph"/>
        <w:numPr>
          <w:ilvl w:val="0"/>
          <w:numId w:val="1"/>
        </w:numPr>
        <w:spacing w:after="100"/>
        <w:rPr>
          <w:sz w:val="24"/>
          <w:szCs w:val="24"/>
        </w:rPr>
      </w:pPr>
      <w:r w:rsidRPr="008312FE">
        <w:rPr>
          <w:sz w:val="24"/>
          <w:szCs w:val="24"/>
        </w:rPr>
        <w:t>Call, write, or email the Mayor's office to tell them that you want the bill signed.</w:t>
      </w:r>
    </w:p>
    <w:p w:rsidR="004B7E6A" w:rsidRPr="008312FE" w:rsidRDefault="00D656F1" w:rsidP="008312FE">
      <w:pPr>
        <w:pStyle w:val="ListParagraph"/>
        <w:numPr>
          <w:ilvl w:val="0"/>
          <w:numId w:val="1"/>
        </w:numPr>
        <w:spacing w:after="100"/>
        <w:rPr>
          <w:sz w:val="24"/>
          <w:szCs w:val="24"/>
        </w:rPr>
      </w:pPr>
      <w:r w:rsidRPr="008312FE">
        <w:rPr>
          <w:sz w:val="24"/>
          <w:szCs w:val="24"/>
        </w:rPr>
        <w:t xml:space="preserve">Contact U.S. Representative Eleanor Holmes Norton and ask for her help. </w:t>
      </w:r>
    </w:p>
    <w:sectPr w:rsidR="004B7E6A" w:rsidRPr="008312FE" w:rsidSect="00205EDA">
      <w:headerReference w:type="first" r:id="rId12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D1C" w:rsidRDefault="00241D1C" w:rsidP="000D7A43">
      <w:pPr>
        <w:spacing w:after="0" w:line="240" w:lineRule="auto"/>
      </w:pPr>
      <w:r>
        <w:separator/>
      </w:r>
    </w:p>
  </w:endnote>
  <w:endnote w:type="continuationSeparator" w:id="0">
    <w:p w:rsidR="00241D1C" w:rsidRDefault="00241D1C" w:rsidP="000D7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D1C" w:rsidRDefault="00241D1C" w:rsidP="000D7A43">
      <w:pPr>
        <w:spacing w:after="0" w:line="240" w:lineRule="auto"/>
      </w:pPr>
      <w:r>
        <w:separator/>
      </w:r>
    </w:p>
  </w:footnote>
  <w:footnote w:type="continuationSeparator" w:id="0">
    <w:p w:rsidR="00241D1C" w:rsidRDefault="00241D1C" w:rsidP="000D7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EDA" w:rsidRPr="00205EDA" w:rsidRDefault="00205EDA" w:rsidP="00205EDA">
    <w:pPr>
      <w:pStyle w:val="Header"/>
      <w:jc w:val="center"/>
      <w:rPr>
        <w:sz w:val="24"/>
      </w:rPr>
    </w:pPr>
    <w:r w:rsidRPr="00205EDA">
      <w:rPr>
        <w:sz w:val="24"/>
      </w:rPr>
      <w:t>For screen reader users, please skip page 1 and go to page 2 for the</w:t>
    </w:r>
    <w:r w:rsidR="00D8414D">
      <w:rPr>
        <w:sz w:val="24"/>
      </w:rPr>
      <w:t xml:space="preserve"> accessible version of page 1.</w:t>
    </w:r>
  </w:p>
  <w:p w:rsidR="00205EDA" w:rsidRPr="00205EDA" w:rsidRDefault="00205EDA">
    <w:pPr>
      <w:pStyle w:val="Header"/>
      <w:rPr>
        <w:b/>
        <w:sz w:val="28"/>
        <w:szCs w:val="28"/>
      </w:rPr>
    </w:pPr>
    <w:r>
      <w:t xml:space="preserve">                            </w:t>
    </w:r>
    <w:r w:rsidRPr="00415C85">
      <w:rPr>
        <w:b/>
        <w:sz w:val="28"/>
        <w:szCs w:val="28"/>
      </w:rPr>
      <w:t>DC LEGISLATIVE STEPS                                                   WHAT YOU CAN 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5CAC"/>
    <w:multiLevelType w:val="hybridMultilevel"/>
    <w:tmpl w:val="F76C6B62"/>
    <w:lvl w:ilvl="0" w:tplc="E5FEC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E6E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FE5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A65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1E3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9AC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927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20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20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BD089C"/>
    <w:multiLevelType w:val="hybridMultilevel"/>
    <w:tmpl w:val="02EEC8E0"/>
    <w:lvl w:ilvl="0" w:tplc="B9B4D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2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6C9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AB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060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366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404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D03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00E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A0C60"/>
    <w:multiLevelType w:val="hybridMultilevel"/>
    <w:tmpl w:val="E8DCC528"/>
    <w:lvl w:ilvl="0" w:tplc="3ECC9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743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22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C2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6F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948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10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42E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C4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9C4820"/>
    <w:multiLevelType w:val="hybridMultilevel"/>
    <w:tmpl w:val="661487B0"/>
    <w:lvl w:ilvl="0" w:tplc="D87ED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1CA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6A1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2D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949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86D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16E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25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C1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BC7D7F"/>
    <w:multiLevelType w:val="hybridMultilevel"/>
    <w:tmpl w:val="7B725B3E"/>
    <w:lvl w:ilvl="0" w:tplc="F676B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DC7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E0A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F00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2D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D2F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84C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E6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8E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D944132"/>
    <w:multiLevelType w:val="hybridMultilevel"/>
    <w:tmpl w:val="D5FE02E0"/>
    <w:lvl w:ilvl="0" w:tplc="C6F64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7C7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05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A0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80B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439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E43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C2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2F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656784B"/>
    <w:multiLevelType w:val="hybridMultilevel"/>
    <w:tmpl w:val="35C668BC"/>
    <w:lvl w:ilvl="0" w:tplc="5BC2B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40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86E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6F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66C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CE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60E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F4D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AE8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3D1E95"/>
    <w:multiLevelType w:val="hybridMultilevel"/>
    <w:tmpl w:val="BCC684BE"/>
    <w:lvl w:ilvl="0" w:tplc="025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82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F0F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CEB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AD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7A7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66D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CE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62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D1E2C34"/>
    <w:multiLevelType w:val="hybridMultilevel"/>
    <w:tmpl w:val="12548F2C"/>
    <w:lvl w:ilvl="0" w:tplc="F0C44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FA6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7E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D22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B6A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08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65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604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ED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EB36681"/>
    <w:multiLevelType w:val="hybridMultilevel"/>
    <w:tmpl w:val="5EE03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78"/>
    <w:rsid w:val="00025CD8"/>
    <w:rsid w:val="000566F2"/>
    <w:rsid w:val="000667C5"/>
    <w:rsid w:val="000868EB"/>
    <w:rsid w:val="000D7A43"/>
    <w:rsid w:val="001164AE"/>
    <w:rsid w:val="001378C5"/>
    <w:rsid w:val="0018799B"/>
    <w:rsid w:val="001954E2"/>
    <w:rsid w:val="001F0D4C"/>
    <w:rsid w:val="00205EDA"/>
    <w:rsid w:val="00210E18"/>
    <w:rsid w:val="002227A6"/>
    <w:rsid w:val="00241D1C"/>
    <w:rsid w:val="002505A2"/>
    <w:rsid w:val="00260145"/>
    <w:rsid w:val="00263568"/>
    <w:rsid w:val="002B6CAE"/>
    <w:rsid w:val="003062F5"/>
    <w:rsid w:val="003554E4"/>
    <w:rsid w:val="003D6B56"/>
    <w:rsid w:val="00407E6C"/>
    <w:rsid w:val="00415C85"/>
    <w:rsid w:val="00442A98"/>
    <w:rsid w:val="0046476C"/>
    <w:rsid w:val="004B7E6A"/>
    <w:rsid w:val="00507478"/>
    <w:rsid w:val="00570656"/>
    <w:rsid w:val="005A43B5"/>
    <w:rsid w:val="005F443C"/>
    <w:rsid w:val="006843CB"/>
    <w:rsid w:val="006A15F7"/>
    <w:rsid w:val="006A700E"/>
    <w:rsid w:val="006E4E84"/>
    <w:rsid w:val="007047E9"/>
    <w:rsid w:val="008312FE"/>
    <w:rsid w:val="008479ED"/>
    <w:rsid w:val="008E06B0"/>
    <w:rsid w:val="009052EF"/>
    <w:rsid w:val="00905DF9"/>
    <w:rsid w:val="0098020B"/>
    <w:rsid w:val="009F0A59"/>
    <w:rsid w:val="00A1535D"/>
    <w:rsid w:val="00A722C3"/>
    <w:rsid w:val="00A76B0B"/>
    <w:rsid w:val="00AA31EA"/>
    <w:rsid w:val="00AD75B8"/>
    <w:rsid w:val="00AF0508"/>
    <w:rsid w:val="00B1194C"/>
    <w:rsid w:val="00B54372"/>
    <w:rsid w:val="00B935BC"/>
    <w:rsid w:val="00C71EE7"/>
    <w:rsid w:val="00CA5D04"/>
    <w:rsid w:val="00CF006B"/>
    <w:rsid w:val="00D656F1"/>
    <w:rsid w:val="00D748E5"/>
    <w:rsid w:val="00D817B8"/>
    <w:rsid w:val="00D8414D"/>
    <w:rsid w:val="00DA5A3B"/>
    <w:rsid w:val="00DB68CC"/>
    <w:rsid w:val="00DB7D98"/>
    <w:rsid w:val="00DC6CEA"/>
    <w:rsid w:val="00E0467F"/>
    <w:rsid w:val="00E3595E"/>
    <w:rsid w:val="00E6076C"/>
    <w:rsid w:val="00E72D77"/>
    <w:rsid w:val="00EC1728"/>
    <w:rsid w:val="00ED5AEC"/>
    <w:rsid w:val="00EE5EC1"/>
    <w:rsid w:val="00F45105"/>
    <w:rsid w:val="00FB48E4"/>
    <w:rsid w:val="00FE56D2"/>
    <w:rsid w:val="00FF06C0"/>
    <w:rsid w:val="00FF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4E1F555-4C96-4824-9854-CD84FA14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A43"/>
  </w:style>
  <w:style w:type="paragraph" w:styleId="Footer">
    <w:name w:val="footer"/>
    <w:basedOn w:val="Normal"/>
    <w:link w:val="FooterChar"/>
    <w:uiPriority w:val="99"/>
    <w:unhideWhenUsed/>
    <w:rsid w:val="000D7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A43"/>
  </w:style>
  <w:style w:type="paragraph" w:styleId="BalloonText">
    <w:name w:val="Balloon Text"/>
    <w:basedOn w:val="Normal"/>
    <w:link w:val="BalloonTextChar"/>
    <w:uiPriority w:val="99"/>
    <w:semiHidden/>
    <w:unhideWhenUsed/>
    <w:rsid w:val="00DC6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82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6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1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5A18C0-345F-4332-A13C-141E4CB1C555}" type="doc">
      <dgm:prSet loTypeId="urn:microsoft.com/office/officeart/2005/8/layout/lProcess1" loCatId="process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4C7EC5B-5333-4F00-8490-E8135F5BF0B7}">
      <dgm:prSet phldrT="[Text]" custT="1"/>
      <dgm:spPr/>
      <dgm:t>
        <a:bodyPr/>
        <a:lstStyle/>
        <a:p>
          <a:pPr algn="ctr"/>
          <a:r>
            <a:rPr lang="en-US" sz="1200">
              <a:latin typeface="+mj-lt"/>
            </a:rPr>
            <a:t>DC Council thinks about ideas </a:t>
          </a:r>
          <a:br>
            <a:rPr lang="en-US" sz="1200">
              <a:latin typeface="+mj-lt"/>
            </a:rPr>
          </a:br>
          <a:r>
            <a:rPr lang="en-US" sz="1200">
              <a:latin typeface="+mj-lt"/>
            </a:rPr>
            <a:t>for changes in law.</a:t>
          </a:r>
        </a:p>
      </dgm:t>
    </dgm:pt>
    <dgm:pt modelId="{E12F9998-AB3B-48E8-9920-4266AA2DE808}" type="parTrans" cxnId="{4831F139-A288-4EF6-8DFB-28DD0E03A181}">
      <dgm:prSet/>
      <dgm:spPr/>
      <dgm:t>
        <a:bodyPr/>
        <a:lstStyle/>
        <a:p>
          <a:endParaRPr lang="en-US"/>
        </a:p>
      </dgm:t>
    </dgm:pt>
    <dgm:pt modelId="{C0AE3793-0125-4972-8003-5775075B80D7}" type="sibTrans" cxnId="{4831F139-A288-4EF6-8DFB-28DD0E03A181}">
      <dgm:prSet/>
      <dgm:spPr/>
      <dgm:t>
        <a:bodyPr/>
        <a:lstStyle/>
        <a:p>
          <a:endParaRPr lang="en-US"/>
        </a:p>
      </dgm:t>
    </dgm:pt>
    <dgm:pt modelId="{B444C7CB-2485-43D0-8BAA-3D70EEF1CFDF}">
      <dgm:prSet phldrT="[Text]" custT="1"/>
      <dgm:spPr/>
      <dgm:t>
        <a:bodyPr/>
        <a:lstStyle/>
        <a:p>
          <a:r>
            <a:rPr lang="en-US" sz="1200">
              <a:latin typeface="+mj-lt"/>
            </a:rPr>
            <a:t>A </a:t>
          </a:r>
          <a:r>
            <a:rPr lang="en-US" sz="1200" b="0" u="sng">
              <a:latin typeface="+mj-lt"/>
            </a:rPr>
            <a:t>bill</a:t>
          </a:r>
          <a:r>
            <a:rPr lang="en-US" sz="1200" b="0">
              <a:latin typeface="+mj-lt"/>
            </a:rPr>
            <a:t> (proposed law)</a:t>
          </a:r>
          <a:r>
            <a:rPr lang="en-US" sz="1200">
              <a:latin typeface="+mj-lt"/>
            </a:rPr>
            <a:t> is introduced by Councilmembers or at the request of the Mayor.</a:t>
          </a:r>
        </a:p>
      </dgm:t>
    </dgm:pt>
    <dgm:pt modelId="{A1E90D69-2A40-4EEE-A562-97A6917804EF}" type="parTrans" cxnId="{9DEA6FB9-B733-4E44-BF2B-A57607A659B8}">
      <dgm:prSet/>
      <dgm:spPr/>
      <dgm:t>
        <a:bodyPr/>
        <a:lstStyle/>
        <a:p>
          <a:endParaRPr lang="en-US"/>
        </a:p>
      </dgm:t>
    </dgm:pt>
    <dgm:pt modelId="{E685844D-6FDC-405F-9F6B-979BC1334C43}" type="sibTrans" cxnId="{9DEA6FB9-B733-4E44-BF2B-A57607A659B8}">
      <dgm:prSet/>
      <dgm:spPr/>
      <dgm:t>
        <a:bodyPr/>
        <a:lstStyle/>
        <a:p>
          <a:endParaRPr lang="en-US"/>
        </a:p>
      </dgm:t>
    </dgm:pt>
    <dgm:pt modelId="{FCEB3FD5-574E-4D77-A7A9-22972E24877F}">
      <dgm:prSet phldrT="[Text]" custT="1"/>
      <dgm:spPr/>
      <dgm:t>
        <a:bodyPr/>
        <a:lstStyle/>
        <a:p>
          <a:r>
            <a:rPr lang="en-US" sz="1200">
              <a:latin typeface="+mj-lt"/>
            </a:rPr>
            <a:t/>
          </a:r>
          <a:br>
            <a:rPr lang="en-US" sz="1200">
              <a:latin typeface="+mj-lt"/>
            </a:rPr>
          </a:br>
          <a:r>
            <a:rPr lang="en-US" sz="1200">
              <a:latin typeface="+mj-lt"/>
            </a:rPr>
            <a:t>Know your issue well!                                                     Know your Ward Councilmember and share ideas.  Find a champion for your cause.</a:t>
          </a:r>
          <a:br>
            <a:rPr lang="en-US" sz="1200">
              <a:latin typeface="+mj-lt"/>
            </a:rPr>
          </a:br>
          <a:endParaRPr lang="en-US" sz="1200">
            <a:latin typeface="+mj-lt"/>
          </a:endParaRPr>
        </a:p>
      </dgm:t>
    </dgm:pt>
    <dgm:pt modelId="{0831789C-3B02-4F64-8B65-9FB06D67D977}" type="parTrans" cxnId="{C040D5FB-CA19-426E-A0F7-4F03F24BC872}">
      <dgm:prSet/>
      <dgm:spPr/>
      <dgm:t>
        <a:bodyPr/>
        <a:lstStyle/>
        <a:p>
          <a:endParaRPr lang="en-US"/>
        </a:p>
      </dgm:t>
    </dgm:pt>
    <dgm:pt modelId="{E6FA4222-036E-4447-9FF6-8B805E1C3842}" type="sibTrans" cxnId="{C040D5FB-CA19-426E-A0F7-4F03F24BC872}">
      <dgm:prSet/>
      <dgm:spPr/>
      <dgm:t>
        <a:bodyPr/>
        <a:lstStyle/>
        <a:p>
          <a:endParaRPr lang="en-US"/>
        </a:p>
      </dgm:t>
    </dgm:pt>
    <dgm:pt modelId="{38B4AA84-CFCF-432D-9390-76C70C94C3C6}">
      <dgm:prSet phldrT="[Text]"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200">
              <a:latin typeface="+mj-lt"/>
            </a:rPr>
            <a:t>Get other people's support!        </a:t>
          </a:r>
          <a:br>
            <a:rPr lang="en-US" sz="1200">
              <a:latin typeface="+mj-lt"/>
            </a:rPr>
          </a:br>
          <a:r>
            <a:rPr lang="en-US" sz="1200">
              <a:latin typeface="+mj-lt"/>
            </a:rPr>
            <a:t>Reach out to advocacy organizations that care. </a:t>
          </a:r>
          <a:br>
            <a:rPr lang="en-US" sz="1200">
              <a:latin typeface="+mj-lt"/>
            </a:rPr>
          </a:br>
          <a:r>
            <a:rPr lang="en-US" sz="1200">
              <a:latin typeface="+mj-lt"/>
            </a:rPr>
            <a:t>Create a petition on why the law should change.</a:t>
          </a:r>
        </a:p>
      </dgm:t>
    </dgm:pt>
    <dgm:pt modelId="{C0219695-C12C-4830-A5FC-644E8D72F706}" type="parTrans" cxnId="{A06E2970-1ABA-402E-A27F-FD5CCC8E0F57}">
      <dgm:prSet/>
      <dgm:spPr/>
      <dgm:t>
        <a:bodyPr/>
        <a:lstStyle/>
        <a:p>
          <a:endParaRPr lang="en-US"/>
        </a:p>
      </dgm:t>
    </dgm:pt>
    <dgm:pt modelId="{76126539-7B01-4DC9-8179-C29A06B49D06}" type="sibTrans" cxnId="{A06E2970-1ABA-402E-A27F-FD5CCC8E0F57}">
      <dgm:prSet/>
      <dgm:spPr/>
      <dgm:t>
        <a:bodyPr/>
        <a:lstStyle/>
        <a:p>
          <a:endParaRPr lang="en-US"/>
        </a:p>
      </dgm:t>
    </dgm:pt>
    <dgm:pt modelId="{DCAF3261-68D4-4CC9-89E9-588320371A60}">
      <dgm:prSet phldrT="[Text]" custT="1"/>
      <dgm:spPr/>
      <dgm:t>
        <a:bodyPr/>
        <a:lstStyle/>
        <a:p>
          <a:r>
            <a:rPr lang="en-US" sz="1200">
              <a:latin typeface="+mj-lt"/>
            </a:rPr>
            <a:t>Find out the wards of the Committee's Councilmembers and find people they represent to support your cause.</a:t>
          </a:r>
          <a:br>
            <a:rPr lang="en-US" sz="1200">
              <a:latin typeface="+mj-lt"/>
            </a:rPr>
          </a:br>
          <a:r>
            <a:rPr lang="en-US" sz="1200">
              <a:latin typeface="+mj-lt"/>
            </a:rPr>
            <a:t> Call, write, or email Committee members to get them interested in the bill.</a:t>
          </a:r>
        </a:p>
      </dgm:t>
    </dgm:pt>
    <dgm:pt modelId="{FF23C203-4D2E-4931-9CCA-D847BC8A7DAD}" type="parTrans" cxnId="{B328D913-26A1-4C90-A777-B495B6930614}">
      <dgm:prSet/>
      <dgm:spPr/>
      <dgm:t>
        <a:bodyPr/>
        <a:lstStyle/>
        <a:p>
          <a:endParaRPr lang="en-US"/>
        </a:p>
      </dgm:t>
    </dgm:pt>
    <dgm:pt modelId="{103FB288-F206-40E6-8A96-CD4BC06ECEEE}" type="sibTrans" cxnId="{B328D913-26A1-4C90-A777-B495B6930614}">
      <dgm:prSet/>
      <dgm:spPr/>
      <dgm:t>
        <a:bodyPr/>
        <a:lstStyle/>
        <a:p>
          <a:endParaRPr lang="en-US"/>
        </a:p>
      </dgm:t>
    </dgm:pt>
    <dgm:pt modelId="{AD7739D6-0AAF-4E7E-B038-5D0C61F05EFE}">
      <dgm:prSet custT="1"/>
      <dgm:spPr/>
      <dgm:t>
        <a:bodyPr/>
        <a:lstStyle/>
        <a:p>
          <a:r>
            <a:rPr lang="en-US" sz="1200">
              <a:latin typeface="+mj-lt"/>
            </a:rPr>
            <a:t>The bill is assigned to a </a:t>
          </a:r>
          <a:r>
            <a:rPr lang="en-US" sz="1200" b="0" u="sng">
              <a:latin typeface="+mj-lt"/>
            </a:rPr>
            <a:t>Committee</a:t>
          </a:r>
          <a:r>
            <a:rPr lang="en-US" sz="1200">
              <a:latin typeface="+mj-lt"/>
            </a:rPr>
            <a:t> (a smaller group of Councilmembers), based on the subject.</a:t>
          </a:r>
        </a:p>
      </dgm:t>
    </dgm:pt>
    <dgm:pt modelId="{C670CD20-B9E0-4A14-A29E-516BCEACFEFD}" type="parTrans" cxnId="{92C3D10A-6687-47C9-B0F4-CCF41E4A51EE}">
      <dgm:prSet/>
      <dgm:spPr/>
      <dgm:t>
        <a:bodyPr/>
        <a:lstStyle/>
        <a:p>
          <a:endParaRPr lang="en-US"/>
        </a:p>
      </dgm:t>
    </dgm:pt>
    <dgm:pt modelId="{A4486D6F-CC17-4079-8B12-44B5B052FA0A}" type="sibTrans" cxnId="{92C3D10A-6687-47C9-B0F4-CCF41E4A51EE}">
      <dgm:prSet/>
      <dgm:spPr/>
      <dgm:t>
        <a:bodyPr/>
        <a:lstStyle/>
        <a:p>
          <a:endParaRPr lang="en-US"/>
        </a:p>
      </dgm:t>
    </dgm:pt>
    <dgm:pt modelId="{091D5B12-5917-4B51-828E-FB367ACC1D71}">
      <dgm:prSet custT="1"/>
      <dgm:spPr/>
      <dgm:t>
        <a:bodyPr/>
        <a:lstStyle/>
        <a:p>
          <a:r>
            <a:rPr lang="en-US" sz="1200">
              <a:latin typeface="+mj-lt"/>
            </a:rPr>
            <a:t>The Committee holds a </a:t>
          </a:r>
          <a:r>
            <a:rPr lang="en-US" sz="1200" b="0" u="sng">
              <a:latin typeface="+mj-lt"/>
            </a:rPr>
            <a:t>hearing</a:t>
          </a:r>
          <a:r>
            <a:rPr lang="en-US" sz="1200">
              <a:latin typeface="+mj-lt"/>
            </a:rPr>
            <a:t> to get comments from the public and others.</a:t>
          </a:r>
        </a:p>
      </dgm:t>
    </dgm:pt>
    <dgm:pt modelId="{3FD813B9-9D38-4614-BFDA-5E21AB2BA423}" type="parTrans" cxnId="{3B3254CA-786E-4EA6-BDB8-93FEF14A2D43}">
      <dgm:prSet/>
      <dgm:spPr/>
      <dgm:t>
        <a:bodyPr/>
        <a:lstStyle/>
        <a:p>
          <a:endParaRPr lang="en-US"/>
        </a:p>
      </dgm:t>
    </dgm:pt>
    <dgm:pt modelId="{44BA7D91-3B28-4BE0-BF7D-DA73ABD3A482}" type="sibTrans" cxnId="{3B3254CA-786E-4EA6-BDB8-93FEF14A2D43}">
      <dgm:prSet/>
      <dgm:spPr/>
      <dgm:t>
        <a:bodyPr/>
        <a:lstStyle/>
        <a:p>
          <a:endParaRPr lang="en-US"/>
        </a:p>
      </dgm:t>
    </dgm:pt>
    <dgm:pt modelId="{71B4FA23-B666-4FF3-8A34-4F7BC289C225}">
      <dgm:prSet custT="1"/>
      <dgm:spPr/>
      <dgm:t>
        <a:bodyPr/>
        <a:lstStyle/>
        <a:p>
          <a:pPr algn="ctr"/>
          <a:r>
            <a:rPr lang="en-US" sz="1200">
              <a:latin typeface="+mj-lt"/>
            </a:rPr>
            <a:t>The Committee can:                                                              </a:t>
          </a:r>
          <a:r>
            <a:rPr lang="en-US" sz="1200">
              <a:latin typeface="+mj-lt"/>
              <a:cs typeface="Times New Roman"/>
            </a:rPr>
            <a:t>▪ </a:t>
          </a:r>
          <a:r>
            <a:rPr lang="en-US" sz="1200">
              <a:latin typeface="+mj-lt"/>
            </a:rPr>
            <a:t>Not act and let the bill die;                                                 </a:t>
          </a:r>
          <a:r>
            <a:rPr lang="en-US" sz="1200">
              <a:latin typeface="+mj-lt"/>
              <a:cs typeface="Times New Roman"/>
            </a:rPr>
            <a:t>▪ </a:t>
          </a:r>
          <a:r>
            <a:rPr lang="en-US" sz="1200" b="0" u="sng">
              <a:latin typeface="+mj-lt"/>
            </a:rPr>
            <a:t>Mark up</a:t>
          </a:r>
          <a:r>
            <a:rPr lang="en-US" sz="1200" b="0" u="none">
              <a:latin typeface="+mj-lt"/>
            </a:rPr>
            <a:t> </a:t>
          </a:r>
          <a:r>
            <a:rPr lang="en-US" sz="1200">
              <a:latin typeface="+mj-lt"/>
            </a:rPr>
            <a:t>or change the bill;                                              </a:t>
          </a:r>
          <a:r>
            <a:rPr lang="en-US" sz="1200">
              <a:latin typeface="+mj-lt"/>
              <a:cs typeface="Times New Roman"/>
            </a:rPr>
            <a:t>▪ </a:t>
          </a:r>
          <a:r>
            <a:rPr lang="en-US" sz="1200">
              <a:latin typeface="+mj-lt"/>
            </a:rPr>
            <a:t>Vote the bill </a:t>
          </a:r>
          <a:r>
            <a:rPr lang="en-US" sz="1200" b="0" u="sng">
              <a:latin typeface="+mj-lt"/>
            </a:rPr>
            <a:t>out</a:t>
          </a:r>
          <a:r>
            <a:rPr lang="en-US" sz="1200">
              <a:latin typeface="+mj-lt"/>
            </a:rPr>
            <a:t>, recommending yes or no.</a:t>
          </a:r>
        </a:p>
      </dgm:t>
    </dgm:pt>
    <dgm:pt modelId="{C317353B-2C92-4241-B58B-03004FAB6D95}" type="parTrans" cxnId="{B78091AE-B2DC-4918-9BC9-389F5FBBA892}">
      <dgm:prSet/>
      <dgm:spPr/>
      <dgm:t>
        <a:bodyPr/>
        <a:lstStyle/>
        <a:p>
          <a:endParaRPr lang="en-US"/>
        </a:p>
      </dgm:t>
    </dgm:pt>
    <dgm:pt modelId="{16B46873-C013-4E49-B52C-9922329F4A60}" type="sibTrans" cxnId="{B78091AE-B2DC-4918-9BC9-389F5FBBA892}">
      <dgm:prSet/>
      <dgm:spPr/>
      <dgm:t>
        <a:bodyPr/>
        <a:lstStyle/>
        <a:p>
          <a:endParaRPr lang="en-US"/>
        </a:p>
      </dgm:t>
    </dgm:pt>
    <dgm:pt modelId="{1C82C314-297C-45BB-B0F8-63921F05F43E}">
      <dgm:prSet custT="1"/>
      <dgm:spPr/>
      <dgm:t>
        <a:bodyPr/>
        <a:lstStyle/>
        <a:p>
          <a:r>
            <a:rPr lang="en-US" sz="1200">
              <a:latin typeface="+mj-lt"/>
            </a:rPr>
            <a:t>If a bill gets out of Committee, it goes to the </a:t>
          </a:r>
          <a:r>
            <a:rPr lang="en-US" sz="1200" b="0" u="sng">
              <a:latin typeface="+mj-lt"/>
            </a:rPr>
            <a:t>Committee of the Whole</a:t>
          </a:r>
          <a:r>
            <a:rPr lang="en-US" sz="1200" b="0" u="none">
              <a:latin typeface="+mj-lt"/>
            </a:rPr>
            <a:t> </a:t>
          </a:r>
          <a:r>
            <a:rPr lang="en-US" sz="1200">
              <a:latin typeface="+mj-lt"/>
            </a:rPr>
            <a:t>(COW), who can put it on the </a:t>
          </a:r>
          <a:r>
            <a:rPr lang="en-US" sz="1200" b="0" u="sng">
              <a:latin typeface="+mj-lt"/>
            </a:rPr>
            <a:t>legislative agenda</a:t>
          </a:r>
          <a:r>
            <a:rPr lang="en-US" sz="1200" b="0">
              <a:latin typeface="+mj-lt"/>
            </a:rPr>
            <a:t>.</a:t>
          </a:r>
        </a:p>
      </dgm:t>
    </dgm:pt>
    <dgm:pt modelId="{8D5A330E-3B0E-49C4-A5AD-DD52E21341C6}" type="parTrans" cxnId="{78FD505E-8E67-4B8B-A519-E736B101455F}">
      <dgm:prSet/>
      <dgm:spPr/>
      <dgm:t>
        <a:bodyPr/>
        <a:lstStyle/>
        <a:p>
          <a:endParaRPr lang="en-US"/>
        </a:p>
      </dgm:t>
    </dgm:pt>
    <dgm:pt modelId="{3EA7530E-6D1C-4D22-BEA8-F45399F577B3}" type="sibTrans" cxnId="{78FD505E-8E67-4B8B-A519-E736B101455F}">
      <dgm:prSet/>
      <dgm:spPr/>
      <dgm:t>
        <a:bodyPr/>
        <a:lstStyle/>
        <a:p>
          <a:endParaRPr lang="en-US"/>
        </a:p>
      </dgm:t>
    </dgm:pt>
    <dgm:pt modelId="{8F97B84E-0211-4D4B-AE1B-1920227AAECB}">
      <dgm:prSet custT="1"/>
      <dgm:spPr/>
      <dgm:t>
        <a:bodyPr/>
        <a:lstStyle/>
        <a:p>
          <a:pPr algn="ctr"/>
          <a:r>
            <a:rPr lang="en-US" sz="1200" b="0" u="sng">
              <a:latin typeface="+mj-lt"/>
            </a:rPr>
            <a:t>First Reading</a:t>
          </a:r>
          <a:r>
            <a:rPr lang="en-US" sz="1200">
              <a:latin typeface="+mj-lt"/>
            </a:rPr>
            <a:t>: The Council debates and can make    changes to the bill.  The majority can vote to:                            </a:t>
          </a:r>
          <a:r>
            <a:rPr lang="en-US" sz="1200">
              <a:latin typeface="+mj-lt"/>
              <a:cs typeface="Times New Roman"/>
            </a:rPr>
            <a:t>▪ </a:t>
          </a:r>
          <a:r>
            <a:rPr lang="en-US" sz="1200">
              <a:latin typeface="+mj-lt"/>
            </a:rPr>
            <a:t>Return the bill to the Committee;                                     </a:t>
          </a:r>
          <a:r>
            <a:rPr lang="en-US" sz="1200">
              <a:latin typeface="+mj-lt"/>
              <a:cs typeface="Times New Roman"/>
            </a:rPr>
            <a:t>▪ </a:t>
          </a:r>
          <a:r>
            <a:rPr lang="en-US" sz="1200">
              <a:latin typeface="+mj-lt"/>
            </a:rPr>
            <a:t>Say no and the bill dies; or                                                  </a:t>
          </a:r>
          <a:r>
            <a:rPr lang="en-US" sz="1200">
              <a:latin typeface="+mj-lt"/>
              <a:cs typeface="Times New Roman"/>
            </a:rPr>
            <a:t>▪ </a:t>
          </a:r>
          <a:r>
            <a:rPr lang="en-US" sz="1200">
              <a:latin typeface="+mj-lt"/>
            </a:rPr>
            <a:t>Say yes and the bill is scheduled for the next step.</a:t>
          </a:r>
        </a:p>
      </dgm:t>
    </dgm:pt>
    <dgm:pt modelId="{A918E298-648F-46BE-B5DC-CA5E7BAE2156}" type="parTrans" cxnId="{2A606BEE-E520-4306-A8C3-4B894A85F496}">
      <dgm:prSet/>
      <dgm:spPr/>
      <dgm:t>
        <a:bodyPr/>
        <a:lstStyle/>
        <a:p>
          <a:endParaRPr lang="en-US"/>
        </a:p>
      </dgm:t>
    </dgm:pt>
    <dgm:pt modelId="{F4514E96-A183-4EEF-8E20-AADDF8466F45}" type="sibTrans" cxnId="{2A606BEE-E520-4306-A8C3-4B894A85F496}">
      <dgm:prSet/>
      <dgm:spPr/>
      <dgm:t>
        <a:bodyPr/>
        <a:lstStyle/>
        <a:p>
          <a:endParaRPr lang="en-US"/>
        </a:p>
      </dgm:t>
    </dgm:pt>
    <dgm:pt modelId="{AF79E43A-4C0E-4E71-BA00-F0781624DAB1}">
      <dgm:prSet custT="1"/>
      <dgm:spPr/>
      <dgm:t>
        <a:bodyPr/>
        <a:lstStyle/>
        <a:p>
          <a:pPr algn="ctr"/>
          <a:r>
            <a:rPr lang="en-US" sz="1200" b="0" u="sng">
              <a:latin typeface="+mj-lt"/>
            </a:rPr>
            <a:t>Second Reading</a:t>
          </a:r>
          <a:r>
            <a:rPr lang="en-US" sz="1200">
              <a:latin typeface="+mj-lt"/>
            </a:rPr>
            <a:t>: The Council takes a second vote.           The majority can vote to:                                                        </a:t>
          </a:r>
          <a:r>
            <a:rPr lang="en-US" sz="1200">
              <a:latin typeface="+mj-lt"/>
              <a:cs typeface="Times New Roman"/>
            </a:rPr>
            <a:t>▪ </a:t>
          </a:r>
          <a:r>
            <a:rPr lang="en-US" sz="1200">
              <a:latin typeface="+mj-lt"/>
            </a:rPr>
            <a:t>Return the bill to the Committee;                                 </a:t>
          </a:r>
          <a:r>
            <a:rPr lang="en-US" sz="1200">
              <a:latin typeface="+mj-lt"/>
              <a:cs typeface="Times New Roman"/>
            </a:rPr>
            <a:t>▪ </a:t>
          </a:r>
          <a:r>
            <a:rPr lang="en-US" sz="1200">
              <a:latin typeface="+mj-lt"/>
            </a:rPr>
            <a:t>Say no, then the bill dies;  or                                                     </a:t>
          </a:r>
          <a:r>
            <a:rPr lang="en-US" sz="1200">
              <a:latin typeface="+mj-lt"/>
              <a:cs typeface="Times New Roman"/>
            </a:rPr>
            <a:t>▪ </a:t>
          </a:r>
          <a:r>
            <a:rPr lang="en-US" sz="1200">
              <a:latin typeface="+mj-lt"/>
            </a:rPr>
            <a:t>Say yes, then the bill passes.  </a:t>
          </a:r>
        </a:p>
      </dgm:t>
    </dgm:pt>
    <dgm:pt modelId="{423F4D6E-6EC6-49B4-8057-2DE2A909203B}" type="parTrans" cxnId="{DB4890ED-2B55-4C00-A2EE-6E67DF945022}">
      <dgm:prSet/>
      <dgm:spPr/>
      <dgm:t>
        <a:bodyPr/>
        <a:lstStyle/>
        <a:p>
          <a:endParaRPr lang="en-US"/>
        </a:p>
      </dgm:t>
    </dgm:pt>
    <dgm:pt modelId="{56B51B84-1622-41B5-A953-7A9AE38892DA}" type="sibTrans" cxnId="{DB4890ED-2B55-4C00-A2EE-6E67DF945022}">
      <dgm:prSet/>
      <dgm:spPr/>
      <dgm:t>
        <a:bodyPr/>
        <a:lstStyle/>
        <a:p>
          <a:endParaRPr lang="en-US"/>
        </a:p>
      </dgm:t>
    </dgm:pt>
    <dgm:pt modelId="{8ACCDA0F-B1E9-4FC7-A72D-4F13808C462C}">
      <dgm:prSet custT="1"/>
      <dgm:spPr/>
      <dgm:t>
        <a:bodyPr/>
        <a:lstStyle/>
        <a:p>
          <a:pPr algn="ctr"/>
          <a:r>
            <a:rPr lang="en-US" sz="1200">
              <a:latin typeface="+mj-lt"/>
            </a:rPr>
            <a:t>The Act goes to the U.S. Congress (House and Senate), where it can:                                                                         </a:t>
          </a:r>
          <a:r>
            <a:rPr lang="en-US" sz="1200">
              <a:latin typeface="+mj-lt"/>
              <a:cs typeface="Times New Roman"/>
            </a:rPr>
            <a:t>▪ </a:t>
          </a:r>
          <a:r>
            <a:rPr lang="en-US" sz="1200">
              <a:latin typeface="+mj-lt"/>
            </a:rPr>
            <a:t>Say no, within 30 days and </a:t>
          </a:r>
          <a:br>
            <a:rPr lang="en-US" sz="1200">
              <a:latin typeface="+mj-lt"/>
            </a:rPr>
          </a:br>
          <a:r>
            <a:rPr lang="en-US" sz="1200">
              <a:latin typeface="+mj-lt"/>
            </a:rPr>
            <a:t>with the U.S. President's agreement; or                                                              </a:t>
          </a:r>
          <a:r>
            <a:rPr lang="en-US" sz="1200">
              <a:latin typeface="+mj-lt"/>
              <a:cs typeface="Times New Roman"/>
            </a:rPr>
            <a:t>▪ </a:t>
          </a:r>
          <a:r>
            <a:rPr lang="en-US" sz="1200">
              <a:latin typeface="+mj-lt"/>
            </a:rPr>
            <a:t>Take no action and the Act becomes a law. </a:t>
          </a:r>
        </a:p>
      </dgm:t>
    </dgm:pt>
    <dgm:pt modelId="{F20F2C48-6846-4368-8E41-42F7F56D1C8F}" type="parTrans" cxnId="{4539A6B4-0485-43CA-8CAF-59DC91794EB4}">
      <dgm:prSet/>
      <dgm:spPr/>
      <dgm:t>
        <a:bodyPr/>
        <a:lstStyle/>
        <a:p>
          <a:endParaRPr lang="en-US"/>
        </a:p>
      </dgm:t>
    </dgm:pt>
    <dgm:pt modelId="{FEB4B56F-BEFF-4CD1-9CCE-B0B0F37E3A60}" type="sibTrans" cxnId="{4539A6B4-0485-43CA-8CAF-59DC91794EB4}">
      <dgm:prSet/>
      <dgm:spPr/>
      <dgm:t>
        <a:bodyPr/>
        <a:lstStyle/>
        <a:p>
          <a:endParaRPr lang="en-US"/>
        </a:p>
      </dgm:t>
    </dgm:pt>
    <dgm:pt modelId="{90EE7BC5-3C1B-4AF8-BD6A-50491CA6E494}">
      <dgm:prSet custT="1"/>
      <dgm:spPr/>
      <dgm:t>
        <a:bodyPr/>
        <a:lstStyle/>
        <a:p>
          <a:r>
            <a:rPr lang="en-US" sz="1200">
              <a:latin typeface="+mj-lt"/>
            </a:rPr>
            <a:t>Look for the </a:t>
          </a:r>
          <a:r>
            <a:rPr lang="en-US" sz="1200" b="0" u="sng">
              <a:latin typeface="+mj-lt"/>
            </a:rPr>
            <a:t>hearing notice</a:t>
          </a:r>
          <a:r>
            <a:rPr lang="en-US" sz="1200" b="0" u="none">
              <a:latin typeface="+mj-lt"/>
            </a:rPr>
            <a:t> </a:t>
          </a:r>
          <a:r>
            <a:rPr lang="en-US" sz="1200">
              <a:latin typeface="+mj-lt"/>
            </a:rPr>
            <a:t>on the Council website. </a:t>
          </a:r>
          <a:br>
            <a:rPr lang="en-US" sz="1200">
              <a:latin typeface="+mj-lt"/>
            </a:rPr>
          </a:br>
          <a:r>
            <a:rPr lang="en-US" sz="1200">
              <a:latin typeface="+mj-lt"/>
            </a:rPr>
            <a:t>Sign up to testify  at the hearing.                             </a:t>
          </a:r>
          <a:br>
            <a:rPr lang="en-US" sz="1200">
              <a:latin typeface="+mj-lt"/>
            </a:rPr>
          </a:br>
          <a:r>
            <a:rPr lang="en-US" sz="1200">
              <a:latin typeface="+mj-lt"/>
            </a:rPr>
            <a:t>Get other supporters to come to the hearing. </a:t>
          </a:r>
        </a:p>
      </dgm:t>
    </dgm:pt>
    <dgm:pt modelId="{813ACF07-2CA0-4109-8622-D0F9CD7149F7}" type="parTrans" cxnId="{57E403E7-A3A2-40BC-9739-840278F62AA6}">
      <dgm:prSet/>
      <dgm:spPr/>
      <dgm:t>
        <a:bodyPr/>
        <a:lstStyle/>
        <a:p>
          <a:endParaRPr lang="en-US"/>
        </a:p>
      </dgm:t>
    </dgm:pt>
    <dgm:pt modelId="{2CDCFFCE-DE76-4F8E-85CC-10248DE9D379}" type="sibTrans" cxnId="{57E403E7-A3A2-40BC-9739-840278F62AA6}">
      <dgm:prSet/>
      <dgm:spPr/>
      <dgm:t>
        <a:bodyPr/>
        <a:lstStyle/>
        <a:p>
          <a:endParaRPr lang="en-US"/>
        </a:p>
      </dgm:t>
    </dgm:pt>
    <dgm:pt modelId="{AE46B0D8-4F92-4C83-AEB6-2332BC6D501A}">
      <dgm:prSet custT="1"/>
      <dgm:spPr/>
      <dgm:t>
        <a:bodyPr/>
        <a:lstStyle/>
        <a:p>
          <a:r>
            <a:rPr lang="en-US" sz="1200">
              <a:latin typeface="+mj-lt"/>
            </a:rPr>
            <a:t>Set up meetings, write letters and emails, and call Committee members — and get others to join you!</a:t>
          </a:r>
        </a:p>
      </dgm:t>
    </dgm:pt>
    <dgm:pt modelId="{DDAB2E99-02A8-48F8-8F9C-603182087784}" type="parTrans" cxnId="{19FA6C58-2313-47B8-8757-7CAFC0506F4C}">
      <dgm:prSet/>
      <dgm:spPr/>
      <dgm:t>
        <a:bodyPr/>
        <a:lstStyle/>
        <a:p>
          <a:endParaRPr lang="en-US"/>
        </a:p>
      </dgm:t>
    </dgm:pt>
    <dgm:pt modelId="{3352260A-8EC6-4698-A751-537D5A35F41A}" type="sibTrans" cxnId="{19FA6C58-2313-47B8-8757-7CAFC0506F4C}">
      <dgm:prSet/>
      <dgm:spPr/>
      <dgm:t>
        <a:bodyPr/>
        <a:lstStyle/>
        <a:p>
          <a:endParaRPr lang="en-US"/>
        </a:p>
      </dgm:t>
    </dgm:pt>
    <dgm:pt modelId="{702CD255-4CBD-4CE2-A1EC-E2927206FCF5}">
      <dgm:prSet custT="1"/>
      <dgm:spPr/>
      <dgm:t>
        <a:bodyPr/>
        <a:lstStyle/>
        <a:p>
          <a:r>
            <a:rPr lang="en-US" sz="1200">
              <a:latin typeface="+mj-lt"/>
            </a:rPr>
            <a:t>Contact your Ward representative to let them know you want the bill on the agenda.</a:t>
          </a:r>
        </a:p>
      </dgm:t>
    </dgm:pt>
    <dgm:pt modelId="{137A64B5-972C-476A-9BF9-0793A5D754BD}" type="parTrans" cxnId="{87916B0C-33AF-496B-9E2C-D52AE98CD022}">
      <dgm:prSet/>
      <dgm:spPr/>
      <dgm:t>
        <a:bodyPr/>
        <a:lstStyle/>
        <a:p>
          <a:endParaRPr lang="en-US"/>
        </a:p>
      </dgm:t>
    </dgm:pt>
    <dgm:pt modelId="{C43BB8F9-4E6D-4DF9-AE58-4870D55DBC8F}" type="sibTrans" cxnId="{87916B0C-33AF-496B-9E2C-D52AE98CD022}">
      <dgm:prSet/>
      <dgm:spPr/>
      <dgm:t>
        <a:bodyPr/>
        <a:lstStyle/>
        <a:p>
          <a:endParaRPr lang="en-US"/>
        </a:p>
      </dgm:t>
    </dgm:pt>
    <dgm:pt modelId="{8ACC8320-1C72-4326-A677-0D3EAAFC0F55}">
      <dgm:prSet custT="1"/>
      <dgm:spPr/>
      <dgm:t>
        <a:bodyPr/>
        <a:lstStyle/>
        <a:p>
          <a:r>
            <a:rPr lang="en-US" sz="1200">
              <a:latin typeface="+mj-lt"/>
            </a:rPr>
            <a:t>Contact U.S. Representative Eleanor Holmes Norton and ask for her help. </a:t>
          </a:r>
        </a:p>
      </dgm:t>
    </dgm:pt>
    <dgm:pt modelId="{197334E6-3053-4BED-B1AF-23E10DF22FD6}" type="parTrans" cxnId="{89AFD7A7-3510-47FC-A55E-88D2624D4F3B}">
      <dgm:prSet/>
      <dgm:spPr/>
      <dgm:t>
        <a:bodyPr/>
        <a:lstStyle/>
        <a:p>
          <a:endParaRPr lang="en-US"/>
        </a:p>
      </dgm:t>
    </dgm:pt>
    <dgm:pt modelId="{680B8EAE-C3DA-4A20-92DF-167D2B66A4BC}" type="sibTrans" cxnId="{89AFD7A7-3510-47FC-A55E-88D2624D4F3B}">
      <dgm:prSet/>
      <dgm:spPr/>
      <dgm:t>
        <a:bodyPr/>
        <a:lstStyle/>
        <a:p>
          <a:endParaRPr lang="en-US"/>
        </a:p>
      </dgm:t>
    </dgm:pt>
    <dgm:pt modelId="{90BB37FB-1830-41AC-ADBA-194245EBE23E}">
      <dgm:prSet custT="1"/>
      <dgm:spPr/>
      <dgm:t>
        <a:bodyPr/>
        <a:lstStyle/>
        <a:p>
          <a:r>
            <a:rPr lang="en-US" sz="1200">
              <a:latin typeface="+mj-lt"/>
            </a:rPr>
            <a:t>The Committee decides if it will review the bill.         </a:t>
          </a:r>
          <a:r>
            <a:rPr lang="en-US" sz="1200">
              <a:latin typeface="+mj-lt"/>
              <a:cs typeface="Times New Roman"/>
            </a:rPr>
            <a:t>▪ </a:t>
          </a:r>
          <a:r>
            <a:rPr lang="en-US" sz="1200">
              <a:latin typeface="+mj-lt"/>
            </a:rPr>
            <a:t>If not, then the bill dies.                                                 </a:t>
          </a:r>
          <a:r>
            <a:rPr lang="en-US" sz="1200">
              <a:latin typeface="+mj-lt"/>
              <a:cs typeface="Times New Roman"/>
            </a:rPr>
            <a:t>▪ </a:t>
          </a:r>
          <a:r>
            <a:rPr lang="en-US" sz="1200">
              <a:latin typeface="+mj-lt"/>
            </a:rPr>
            <a:t>If yes, then the bill goes to the next step.</a:t>
          </a:r>
        </a:p>
      </dgm:t>
    </dgm:pt>
    <dgm:pt modelId="{C7AA5CB8-4AEA-4741-8E97-F6D1B1924ACA}" type="parTrans" cxnId="{385B43B4-8A58-45E0-954A-70D19E5E8E3E}">
      <dgm:prSet/>
      <dgm:spPr/>
      <dgm:t>
        <a:bodyPr/>
        <a:lstStyle/>
        <a:p>
          <a:endParaRPr lang="en-US"/>
        </a:p>
      </dgm:t>
    </dgm:pt>
    <dgm:pt modelId="{404BC678-6854-4A95-9F8C-276F08BFCA61}" type="sibTrans" cxnId="{385B43B4-8A58-45E0-954A-70D19E5E8E3E}">
      <dgm:prSet/>
      <dgm:spPr/>
      <dgm:t>
        <a:bodyPr/>
        <a:lstStyle/>
        <a:p>
          <a:endParaRPr lang="en-US"/>
        </a:p>
      </dgm:t>
    </dgm:pt>
    <dgm:pt modelId="{408612E2-2C98-4459-9CC6-EE2928DBE3F4}">
      <dgm:prSet custT="1"/>
      <dgm:spPr/>
      <dgm:t>
        <a:bodyPr/>
        <a:lstStyle/>
        <a:p>
          <a:pPr algn="ctr"/>
          <a:r>
            <a:rPr lang="en-US" sz="1200">
              <a:latin typeface="+mj-lt"/>
            </a:rPr>
            <a:t>The Mayor can:</a:t>
          </a:r>
          <a:br>
            <a:rPr lang="en-US" sz="1200">
              <a:latin typeface="+mj-lt"/>
            </a:rPr>
          </a:br>
          <a:r>
            <a:rPr lang="en-US" sz="1200">
              <a:latin typeface="+mj-lt"/>
              <a:cs typeface="Times New Roman"/>
            </a:rPr>
            <a:t>▪ </a:t>
          </a:r>
          <a:r>
            <a:rPr lang="en-US" sz="1200" b="0" i="0" u="sng">
              <a:latin typeface="+mj-lt"/>
              <a:cs typeface="Times New Roman"/>
            </a:rPr>
            <a:t>Veto</a:t>
          </a:r>
          <a:r>
            <a:rPr lang="en-US" sz="1200" b="0" i="0" u="none">
              <a:latin typeface="+mj-lt"/>
            </a:rPr>
            <a:t> </a:t>
          </a:r>
          <a:r>
            <a:rPr lang="en-US" sz="1200" b="0">
              <a:latin typeface="+mj-lt"/>
            </a:rPr>
            <a:t>(say no</a:t>
          </a:r>
          <a:r>
            <a:rPr lang="en-US" sz="1200">
              <a:latin typeface="+mj-lt"/>
            </a:rPr>
            <a:t>) and return the bill to the Council, which can overrule the veto within 30 days with a               2/3 majority vote; or</a:t>
          </a:r>
          <a:br>
            <a:rPr lang="en-US" sz="1200">
              <a:latin typeface="+mj-lt"/>
            </a:rPr>
          </a:br>
          <a:r>
            <a:rPr lang="en-US" sz="1200">
              <a:latin typeface="+mj-lt"/>
              <a:cs typeface="Times New Roman"/>
            </a:rPr>
            <a:t>▪ </a:t>
          </a:r>
          <a:r>
            <a:rPr lang="en-US" sz="1200">
              <a:latin typeface="+mj-lt"/>
            </a:rPr>
            <a:t>Sign the bill within 10 days, or allow it to become an </a:t>
          </a:r>
          <a:r>
            <a:rPr lang="en-US" sz="1200" b="0" u="sng">
              <a:latin typeface="+mj-lt"/>
            </a:rPr>
            <a:t>Act</a:t>
          </a:r>
          <a:r>
            <a:rPr lang="en-US" sz="1200">
              <a:latin typeface="+mj-lt"/>
            </a:rPr>
            <a:t> without signing.</a:t>
          </a:r>
        </a:p>
      </dgm:t>
    </dgm:pt>
    <dgm:pt modelId="{D44AA7D8-0656-45B1-BFEF-999528047DE6}" type="sibTrans" cxnId="{88F62DB2-92FA-4C61-A6C2-1FBF971B451D}">
      <dgm:prSet/>
      <dgm:spPr/>
      <dgm:t>
        <a:bodyPr/>
        <a:lstStyle/>
        <a:p>
          <a:endParaRPr lang="en-US"/>
        </a:p>
      </dgm:t>
    </dgm:pt>
    <dgm:pt modelId="{0F6A1705-CE1A-4E9D-993F-91E8771910EE}" type="parTrans" cxnId="{88F62DB2-92FA-4C61-A6C2-1FBF971B451D}">
      <dgm:prSet/>
      <dgm:spPr/>
      <dgm:t>
        <a:bodyPr/>
        <a:lstStyle/>
        <a:p>
          <a:endParaRPr lang="en-US"/>
        </a:p>
      </dgm:t>
    </dgm:pt>
    <dgm:pt modelId="{6A52F8D3-FDCF-427D-873A-4552B755508A}">
      <dgm:prSet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endParaRPr lang="en-US" sz="1200">
            <a:latin typeface="+mj-lt"/>
          </a:endParaRP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latin typeface="+mj-lt"/>
            </a:rPr>
            <a:t>Email or call your Councilmembers before the    </a:t>
          </a:r>
          <a:r>
            <a:rPr lang="en-US" sz="1200" b="0" u="sng">
              <a:latin typeface="+mj-lt"/>
            </a:rPr>
            <a:t>First Reading</a:t>
          </a:r>
          <a:r>
            <a:rPr lang="en-US" sz="1200" b="0" u="none">
              <a:latin typeface="+mj-lt"/>
            </a:rPr>
            <a:t> </a:t>
          </a:r>
          <a:r>
            <a:rPr lang="en-US" sz="1200">
              <a:latin typeface="+mj-lt"/>
            </a:rPr>
            <a:t>and before the </a:t>
          </a:r>
          <a:r>
            <a:rPr lang="en-US" sz="1200" b="0" u="sng">
              <a:latin typeface="+mj-lt"/>
            </a:rPr>
            <a:t>Second Reading</a:t>
          </a:r>
          <a:r>
            <a:rPr lang="en-US" sz="1200" b="0" u="none">
              <a:latin typeface="+mj-lt"/>
            </a:rPr>
            <a:t> </a:t>
          </a:r>
          <a:r>
            <a:rPr lang="en-US" sz="1200">
              <a:latin typeface="+mj-lt"/>
            </a:rPr>
            <a:t>to let them know that you  support the bill and              why it is important.   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latin typeface="+mj-lt"/>
            </a:rPr>
            <a:t>  </a:t>
          </a:r>
          <a:r>
            <a:rPr lang="en-US" sz="1200" b="0" i="0">
              <a:latin typeface="+mj-lt"/>
            </a:rPr>
            <a:t>Come to see the DC Council vote.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latin typeface="+mj-lt"/>
            </a:rPr>
            <a:t>Make sure to bring your allies with you!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latin typeface="+mj-lt"/>
            </a:rPr>
            <a:t>Send your petition to the DC Council.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>
              <a:latin typeface="+mj-lt"/>
            </a:rPr>
            <a:t>Call local newstations and newspapers to tell them about the hearing.</a:t>
          </a:r>
          <a:br>
            <a:rPr lang="en-US" sz="1200">
              <a:latin typeface="+mj-lt"/>
            </a:rPr>
          </a:br>
          <a:endParaRPr lang="en-US" sz="1200">
            <a:latin typeface="+mj-lt"/>
          </a:endParaRPr>
        </a:p>
      </dgm:t>
    </dgm:pt>
    <dgm:pt modelId="{496D35D2-76B5-418A-89C3-4DA5C71FE435}" type="parTrans" cxnId="{165D7843-21C8-4BED-9DB9-57387B796024}">
      <dgm:prSet/>
      <dgm:spPr/>
      <dgm:t>
        <a:bodyPr/>
        <a:lstStyle/>
        <a:p>
          <a:endParaRPr lang="en-US"/>
        </a:p>
      </dgm:t>
    </dgm:pt>
    <dgm:pt modelId="{4A47A200-C543-446A-A80B-E047246051FC}" type="sibTrans" cxnId="{165D7843-21C8-4BED-9DB9-57387B796024}">
      <dgm:prSet/>
      <dgm:spPr/>
      <dgm:t>
        <a:bodyPr/>
        <a:lstStyle/>
        <a:p>
          <a:endParaRPr lang="en-US"/>
        </a:p>
      </dgm:t>
    </dgm:pt>
    <dgm:pt modelId="{CA55426C-26F4-42A5-98FA-9E03E8A9B06E}">
      <dgm:prSet custT="1"/>
      <dgm:spPr/>
      <dgm:t>
        <a:bodyPr/>
        <a:lstStyle/>
        <a:p>
          <a:r>
            <a:rPr lang="en-US" sz="1200">
              <a:latin typeface="+mj-lt"/>
            </a:rPr>
            <a:t>Call, write, or email the Mayor's office to tell them that you want the bill signed.</a:t>
          </a:r>
        </a:p>
      </dgm:t>
    </dgm:pt>
    <dgm:pt modelId="{F5C3FEA5-F9B0-4BFC-801D-C0B9EDD07BD4}" type="sibTrans" cxnId="{FE255FA0-AC97-49B0-B75D-A2A019EF3B76}">
      <dgm:prSet/>
      <dgm:spPr/>
      <dgm:t>
        <a:bodyPr/>
        <a:lstStyle/>
        <a:p>
          <a:endParaRPr lang="en-US"/>
        </a:p>
      </dgm:t>
    </dgm:pt>
    <dgm:pt modelId="{8A6E7170-69E0-40D3-89F7-C2313341CFF2}" type="parTrans" cxnId="{FE255FA0-AC97-49B0-B75D-A2A019EF3B76}">
      <dgm:prSet/>
      <dgm:spPr/>
      <dgm:t>
        <a:bodyPr/>
        <a:lstStyle/>
        <a:p>
          <a:endParaRPr lang="en-US"/>
        </a:p>
      </dgm:t>
    </dgm:pt>
    <dgm:pt modelId="{B09E1C10-80CF-468C-83CD-FD635F9E8205}" type="pres">
      <dgm:prSet presAssocID="{6E5A18C0-345F-4332-A13C-141E4CB1C55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CD54F18-C037-4D69-90F5-1671AD5B8E16}" type="pres">
      <dgm:prSet presAssocID="{C4C7EC5B-5333-4F00-8490-E8135F5BF0B7}" presName="vertFlow" presStyleCnt="0"/>
      <dgm:spPr/>
    </dgm:pt>
    <dgm:pt modelId="{43793F1D-137B-40F6-A99B-1682BBFE1C79}" type="pres">
      <dgm:prSet presAssocID="{C4C7EC5B-5333-4F00-8490-E8135F5BF0B7}" presName="header" presStyleLbl="node1" presStyleIdx="0" presStyleCnt="2" custScaleX="160275" custScaleY="116491"/>
      <dgm:spPr/>
      <dgm:t>
        <a:bodyPr/>
        <a:lstStyle/>
        <a:p>
          <a:endParaRPr lang="en-US"/>
        </a:p>
      </dgm:t>
    </dgm:pt>
    <dgm:pt modelId="{7AD52C89-2FE2-43E0-BE57-E68165C75E52}" type="pres">
      <dgm:prSet presAssocID="{A1E90D69-2A40-4EEE-A562-97A6917804EF}" presName="parTrans" presStyleLbl="sibTrans2D1" presStyleIdx="0" presStyleCnt="18"/>
      <dgm:spPr/>
      <dgm:t>
        <a:bodyPr/>
        <a:lstStyle/>
        <a:p>
          <a:endParaRPr lang="en-US"/>
        </a:p>
      </dgm:t>
    </dgm:pt>
    <dgm:pt modelId="{08E65BAD-C6D3-4AB3-9B88-250DA8C4A7EC}" type="pres">
      <dgm:prSet presAssocID="{B444C7CB-2485-43D0-8BAA-3D70EEF1CFDF}" presName="child" presStyleLbl="alignAccFollowNode1" presStyleIdx="0" presStyleCnt="18" custScaleX="162187" custScaleY="12246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284533-2D5B-4EF7-B27E-A95DDB1B9A30}" type="pres">
      <dgm:prSet presAssocID="{E685844D-6FDC-405F-9F6B-979BC1334C43}" presName="sibTrans" presStyleLbl="sibTrans2D1" presStyleIdx="1" presStyleCnt="18"/>
      <dgm:spPr/>
      <dgm:t>
        <a:bodyPr/>
        <a:lstStyle/>
        <a:p>
          <a:endParaRPr lang="en-US"/>
        </a:p>
      </dgm:t>
    </dgm:pt>
    <dgm:pt modelId="{D485FFBD-D33C-4398-A9C4-BECA27E4B4A8}" type="pres">
      <dgm:prSet presAssocID="{AD7739D6-0AAF-4E7E-B038-5D0C61F05EFE}" presName="child" presStyleLbl="alignAccFollowNode1" presStyleIdx="1" presStyleCnt="18" custScaleX="161231" custScaleY="6638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A92441-DF3D-4093-B09E-D388AF5FED06}" type="pres">
      <dgm:prSet presAssocID="{A4486D6F-CC17-4079-8B12-44B5B052FA0A}" presName="sibTrans" presStyleLbl="sibTrans2D1" presStyleIdx="2" presStyleCnt="18"/>
      <dgm:spPr/>
      <dgm:t>
        <a:bodyPr/>
        <a:lstStyle/>
        <a:p>
          <a:endParaRPr lang="en-US"/>
        </a:p>
      </dgm:t>
    </dgm:pt>
    <dgm:pt modelId="{436A59C6-12FA-45D1-82E0-BDFF1E63E119}" type="pres">
      <dgm:prSet presAssocID="{90BB37FB-1830-41AC-ADBA-194245EBE23E}" presName="child" presStyleLbl="alignAccFollowNode1" presStyleIdx="2" presStyleCnt="18" custScaleX="160275" custScaleY="97076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044C4C-6262-41F9-9C25-7F6F1FFB4F3D}" type="pres">
      <dgm:prSet presAssocID="{404BC678-6854-4A95-9F8C-276F08BFCA61}" presName="sibTrans" presStyleLbl="sibTrans2D1" presStyleIdx="3" presStyleCnt="18"/>
      <dgm:spPr/>
      <dgm:t>
        <a:bodyPr/>
        <a:lstStyle/>
        <a:p>
          <a:endParaRPr lang="en-US"/>
        </a:p>
      </dgm:t>
    </dgm:pt>
    <dgm:pt modelId="{50A9E34F-C1A3-4B92-88A2-876EAF5C0A21}" type="pres">
      <dgm:prSet presAssocID="{091D5B12-5917-4B51-828E-FB367ACC1D71}" presName="child" presStyleLbl="alignAccFollowNode1" presStyleIdx="3" presStyleCnt="18" custScaleX="162187" custScaleY="8904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B0CD5E-FE7A-40C9-878B-BA0B5859138A}" type="pres">
      <dgm:prSet presAssocID="{44BA7D91-3B28-4BE0-BF7D-DA73ABD3A482}" presName="sibTrans" presStyleLbl="sibTrans2D1" presStyleIdx="4" presStyleCnt="18"/>
      <dgm:spPr/>
      <dgm:t>
        <a:bodyPr/>
        <a:lstStyle/>
        <a:p>
          <a:endParaRPr lang="en-US"/>
        </a:p>
      </dgm:t>
    </dgm:pt>
    <dgm:pt modelId="{F22560E8-C63E-4D1A-8413-0031363ED78C}" type="pres">
      <dgm:prSet presAssocID="{71B4FA23-B666-4FF3-8A34-4F7BC289C225}" presName="child" presStyleLbl="alignAccFollowNode1" presStyleIdx="4" presStyleCnt="18" custScaleX="163143" custScaleY="13128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0B640E-E9B9-4524-8096-36D6FA442A6C}" type="pres">
      <dgm:prSet presAssocID="{16B46873-C013-4E49-B52C-9922329F4A60}" presName="sibTrans" presStyleLbl="sibTrans2D1" presStyleIdx="5" presStyleCnt="18"/>
      <dgm:spPr/>
      <dgm:t>
        <a:bodyPr/>
        <a:lstStyle/>
        <a:p>
          <a:endParaRPr lang="en-US"/>
        </a:p>
      </dgm:t>
    </dgm:pt>
    <dgm:pt modelId="{CF3FBCC5-08A4-4368-BDFC-58C56E7277A8}" type="pres">
      <dgm:prSet presAssocID="{1C82C314-297C-45BB-B0F8-63921F05F43E}" presName="child" presStyleLbl="alignAccFollowNode1" presStyleIdx="5" presStyleCnt="18" custScaleX="16409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E05CA7-C8D4-4AB7-B32D-FDC58F1B59D6}" type="pres">
      <dgm:prSet presAssocID="{3EA7530E-6D1C-4D22-BEA8-F45399F577B3}" presName="sibTrans" presStyleLbl="sibTrans2D1" presStyleIdx="6" presStyleCnt="18"/>
      <dgm:spPr/>
      <dgm:t>
        <a:bodyPr/>
        <a:lstStyle/>
        <a:p>
          <a:endParaRPr lang="en-US"/>
        </a:p>
      </dgm:t>
    </dgm:pt>
    <dgm:pt modelId="{E5BD766C-0FB4-4105-9D33-EA427179BF30}" type="pres">
      <dgm:prSet presAssocID="{8F97B84E-0211-4D4B-AE1B-1920227AAECB}" presName="child" presStyleLbl="alignAccFollowNode1" presStyleIdx="6" presStyleCnt="18" custScaleX="166737" custScaleY="19451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B47E86-AE96-4F57-B576-84969269B231}" type="pres">
      <dgm:prSet presAssocID="{F4514E96-A183-4EEF-8E20-AADDF8466F45}" presName="sibTrans" presStyleLbl="sibTrans2D1" presStyleIdx="7" presStyleCnt="18"/>
      <dgm:spPr/>
      <dgm:t>
        <a:bodyPr/>
        <a:lstStyle/>
        <a:p>
          <a:endParaRPr lang="en-US"/>
        </a:p>
      </dgm:t>
    </dgm:pt>
    <dgm:pt modelId="{3F382783-B874-42DF-9A05-296278A9E635}" type="pres">
      <dgm:prSet presAssocID="{AF79E43A-4C0E-4E71-BA00-F0781624DAB1}" presName="child" presStyleLbl="alignAccFollowNode1" presStyleIdx="7" presStyleCnt="18" custScaleX="164099" custScaleY="19144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FD9814-D2C4-4EA2-800C-5928FDEA5B2E}" type="pres">
      <dgm:prSet presAssocID="{56B51B84-1622-41B5-A953-7A9AE38892DA}" presName="sibTrans" presStyleLbl="sibTrans2D1" presStyleIdx="8" presStyleCnt="18"/>
      <dgm:spPr/>
      <dgm:t>
        <a:bodyPr/>
        <a:lstStyle/>
        <a:p>
          <a:endParaRPr lang="en-US"/>
        </a:p>
      </dgm:t>
    </dgm:pt>
    <dgm:pt modelId="{B923B4D4-FD36-4783-B82C-0880DBD37B11}" type="pres">
      <dgm:prSet presAssocID="{408612E2-2C98-4459-9CC6-EE2928DBE3F4}" presName="child" presStyleLbl="alignAccFollowNode1" presStyleIdx="8" presStyleCnt="18" custScaleX="165055" custScaleY="19483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8862F6-AD20-4714-99FD-072A93BC8377}" type="pres">
      <dgm:prSet presAssocID="{D44AA7D8-0656-45B1-BFEF-999528047DE6}" presName="sibTrans" presStyleLbl="sibTrans2D1" presStyleIdx="9" presStyleCnt="18"/>
      <dgm:spPr/>
      <dgm:t>
        <a:bodyPr/>
        <a:lstStyle/>
        <a:p>
          <a:endParaRPr lang="en-US"/>
        </a:p>
      </dgm:t>
    </dgm:pt>
    <dgm:pt modelId="{F7FD844C-5FF0-4A65-8949-E44740A92FF3}" type="pres">
      <dgm:prSet presAssocID="{8ACCDA0F-B1E9-4FC7-A72D-4F13808C462C}" presName="child" presStyleLbl="alignAccFollowNode1" presStyleIdx="9" presStyleCnt="18" custScaleX="164099" custScaleY="168769" custLinFactNeighborX="1157" custLinFactNeighborY="1348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739BB8-462A-4589-AE31-A15A438B4739}" type="pres">
      <dgm:prSet presAssocID="{C4C7EC5B-5333-4F00-8490-E8135F5BF0B7}" presName="hSp" presStyleCnt="0"/>
      <dgm:spPr/>
    </dgm:pt>
    <dgm:pt modelId="{04329979-A687-468E-A6D9-304BEEE3A939}" type="pres">
      <dgm:prSet presAssocID="{FCEB3FD5-574E-4D77-A7A9-22972E24877F}" presName="vertFlow" presStyleCnt="0"/>
      <dgm:spPr/>
    </dgm:pt>
    <dgm:pt modelId="{E5DFCDC2-7A3B-4621-B833-204E0A96F26E}" type="pres">
      <dgm:prSet presAssocID="{FCEB3FD5-574E-4D77-A7A9-22972E24877F}" presName="header" presStyleLbl="node1" presStyleIdx="1" presStyleCnt="2" custScaleX="167311" custScaleY="123183"/>
      <dgm:spPr/>
      <dgm:t>
        <a:bodyPr/>
        <a:lstStyle/>
        <a:p>
          <a:endParaRPr lang="en-US"/>
        </a:p>
      </dgm:t>
    </dgm:pt>
    <dgm:pt modelId="{421C9DA8-7D6D-472C-8853-A99C05B4E1AC}" type="pres">
      <dgm:prSet presAssocID="{C0219695-C12C-4830-A5FC-644E8D72F706}" presName="parTrans" presStyleLbl="sibTrans2D1" presStyleIdx="10" presStyleCnt="18"/>
      <dgm:spPr/>
      <dgm:t>
        <a:bodyPr/>
        <a:lstStyle/>
        <a:p>
          <a:endParaRPr lang="en-US"/>
        </a:p>
      </dgm:t>
    </dgm:pt>
    <dgm:pt modelId="{AA2A467C-377F-46E8-BFDF-453D0EE68834}" type="pres">
      <dgm:prSet presAssocID="{38B4AA84-CFCF-432D-9390-76C70C94C3C6}" presName="child" presStyleLbl="alignAccFollowNode1" presStyleIdx="10" presStyleCnt="18" custScaleX="169223" custScaleY="11817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7F856B-15BC-4B22-99E1-9831479126FE}" type="pres">
      <dgm:prSet presAssocID="{76126539-7B01-4DC9-8179-C29A06B49D06}" presName="sibTrans" presStyleLbl="sibTrans2D1" presStyleIdx="11" presStyleCnt="18"/>
      <dgm:spPr/>
      <dgm:t>
        <a:bodyPr/>
        <a:lstStyle/>
        <a:p>
          <a:endParaRPr lang="en-US"/>
        </a:p>
      </dgm:t>
    </dgm:pt>
    <dgm:pt modelId="{9358E5C8-ADB1-4B9D-9985-38053169CFC4}" type="pres">
      <dgm:prSet presAssocID="{DCAF3261-68D4-4CC9-89E9-588320371A60}" presName="child" presStyleLbl="alignAccFollowNode1" presStyleIdx="11" presStyleCnt="18" custScaleX="172220" custScaleY="189631" custLinFactNeighborX="1370" custLinFactNeighborY="-522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CBD632-9BB0-404F-BF74-39A0A43B4D6D}" type="pres">
      <dgm:prSet presAssocID="{103FB288-F206-40E6-8A96-CD4BC06ECEEE}" presName="sibTrans" presStyleLbl="sibTrans2D1" presStyleIdx="12" presStyleCnt="18"/>
      <dgm:spPr/>
      <dgm:t>
        <a:bodyPr/>
        <a:lstStyle/>
        <a:p>
          <a:endParaRPr lang="en-US"/>
        </a:p>
      </dgm:t>
    </dgm:pt>
    <dgm:pt modelId="{BC64655C-BF88-49A7-AFC2-6DEA0EA39D50}" type="pres">
      <dgm:prSet presAssocID="{90EE7BC5-3C1B-4AF8-BD6A-50491CA6E494}" presName="child" presStyleLbl="alignAccFollowNode1" presStyleIdx="12" presStyleCnt="18" custScaleX="170179" custScaleY="10226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756370-EA02-47EA-8283-7B6A9BA3A165}" type="pres">
      <dgm:prSet presAssocID="{2CDCFFCE-DE76-4F8E-85CC-10248DE9D379}" presName="sibTrans" presStyleLbl="sibTrans2D1" presStyleIdx="13" presStyleCnt="18"/>
      <dgm:spPr/>
      <dgm:t>
        <a:bodyPr/>
        <a:lstStyle/>
        <a:p>
          <a:endParaRPr lang="en-US"/>
        </a:p>
      </dgm:t>
    </dgm:pt>
    <dgm:pt modelId="{7A4F36A4-2855-4A11-890B-AEC3CF050FEB}" type="pres">
      <dgm:prSet presAssocID="{AE46B0D8-4F92-4C83-AEB6-2332BC6D501A}" presName="child" presStyleLbl="alignAccFollowNode1" presStyleIdx="13" presStyleCnt="18" custScaleX="166910" custScaleY="11098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6C2A19-9530-41A7-A12A-31E9EFFD821C}" type="pres">
      <dgm:prSet presAssocID="{3352260A-8EC6-4698-A751-537D5A35F41A}" presName="sibTrans" presStyleLbl="sibTrans2D1" presStyleIdx="14" presStyleCnt="18"/>
      <dgm:spPr/>
      <dgm:t>
        <a:bodyPr/>
        <a:lstStyle/>
        <a:p>
          <a:endParaRPr lang="en-US"/>
        </a:p>
      </dgm:t>
    </dgm:pt>
    <dgm:pt modelId="{0159C361-39DE-4B3A-8A4E-B41EA8A4AFF0}" type="pres">
      <dgm:prSet presAssocID="{702CD255-4CBD-4CE2-A1EC-E2927206FCF5}" presName="child" presStyleLbl="alignAccFollowNode1" presStyleIdx="14" presStyleCnt="18" custScaleX="165367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FC2AA5-793F-4FD2-805C-EEADD04CF780}" type="pres">
      <dgm:prSet presAssocID="{C43BB8F9-4E6D-4DF9-AE58-4870D55DBC8F}" presName="sibTrans" presStyleLbl="sibTrans2D1" presStyleIdx="15" presStyleCnt="18" custScaleX="71661" custScaleY="105171"/>
      <dgm:spPr/>
      <dgm:t>
        <a:bodyPr/>
        <a:lstStyle/>
        <a:p>
          <a:endParaRPr lang="en-US"/>
        </a:p>
      </dgm:t>
    </dgm:pt>
    <dgm:pt modelId="{D231E9C4-F617-4FB4-A02B-1684500B1DD7}" type="pres">
      <dgm:prSet presAssocID="{6A52F8D3-FDCF-427D-873A-4552B755508A}" presName="child" presStyleLbl="alignAccFollowNode1" presStyleIdx="15" presStyleCnt="18" custScaleX="163052" custScaleY="422330" custLinFactNeighborY="2131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1B2D62-FED8-4D8B-907F-85ABB6BED51D}" type="pres">
      <dgm:prSet presAssocID="{4A47A200-C543-446A-A80B-E047246051FC}" presName="sibTrans" presStyleLbl="sibTrans2D1" presStyleIdx="16" presStyleCnt="18" custScaleX="177719" custScaleY="118295"/>
      <dgm:spPr/>
      <dgm:t>
        <a:bodyPr/>
        <a:lstStyle/>
        <a:p>
          <a:endParaRPr lang="en-US"/>
        </a:p>
      </dgm:t>
    </dgm:pt>
    <dgm:pt modelId="{A8149CA5-72D5-4FBB-AD78-05E126F83527}" type="pres">
      <dgm:prSet presAssocID="{CA55426C-26F4-42A5-98FA-9E03E8A9B06E}" presName="child" presStyleLbl="alignAccFollowNode1" presStyleIdx="16" presStyleCnt="18" custScaleX="158423" custScaleY="204090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4D59CC-E178-4C91-82C5-BF3DB2B88853}" type="pres">
      <dgm:prSet presAssocID="{F5C3FEA5-F9B0-4BFC-801D-C0B9EDD07BD4}" presName="sibTrans" presStyleLbl="sibTrans2D1" presStyleIdx="17" presStyleCnt="18"/>
      <dgm:spPr/>
      <dgm:t>
        <a:bodyPr/>
        <a:lstStyle/>
        <a:p>
          <a:endParaRPr lang="en-US"/>
        </a:p>
      </dgm:t>
    </dgm:pt>
    <dgm:pt modelId="{9FDC2EF8-4EA6-4F08-9ACE-666CF7B89624}" type="pres">
      <dgm:prSet presAssocID="{8ACC8320-1C72-4326-A677-0D3EAAFC0F55}" presName="child" presStyleLbl="alignAccFollowNode1" presStyleIdx="17" presStyleCnt="18" custScaleX="157651" custScaleY="15813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EE963A5-9B49-43D8-BBF0-3BF02D48A6E2}" type="presOf" srcId="{6E5A18C0-345F-4332-A13C-141E4CB1C555}" destId="{B09E1C10-80CF-468C-83CD-FD635F9E8205}" srcOrd="0" destOrd="0" presId="urn:microsoft.com/office/officeart/2005/8/layout/lProcess1"/>
    <dgm:cxn modelId="{23CD0771-29AC-4D7D-B0F1-10AB3C71F371}" type="presOf" srcId="{8F97B84E-0211-4D4B-AE1B-1920227AAECB}" destId="{E5BD766C-0FB4-4105-9D33-EA427179BF30}" srcOrd="0" destOrd="0" presId="urn:microsoft.com/office/officeart/2005/8/layout/lProcess1"/>
    <dgm:cxn modelId="{FEBBF625-6DDF-4CFA-826B-789E4C59C5F4}" type="presOf" srcId="{F4514E96-A183-4EEF-8E20-AADDF8466F45}" destId="{46B47E86-AE96-4F57-B576-84969269B231}" srcOrd="0" destOrd="0" presId="urn:microsoft.com/office/officeart/2005/8/layout/lProcess1"/>
    <dgm:cxn modelId="{92C3D10A-6687-47C9-B0F4-CCF41E4A51EE}" srcId="{C4C7EC5B-5333-4F00-8490-E8135F5BF0B7}" destId="{AD7739D6-0AAF-4E7E-B038-5D0C61F05EFE}" srcOrd="1" destOrd="0" parTransId="{C670CD20-B9E0-4A14-A29E-516BCEACFEFD}" sibTransId="{A4486D6F-CC17-4079-8B12-44B5B052FA0A}"/>
    <dgm:cxn modelId="{0D48CE71-0EAC-4E56-90F1-561629696E20}" type="presOf" srcId="{56B51B84-1622-41B5-A953-7A9AE38892DA}" destId="{41FD9814-D2C4-4EA2-800C-5928FDEA5B2E}" srcOrd="0" destOrd="0" presId="urn:microsoft.com/office/officeart/2005/8/layout/lProcess1"/>
    <dgm:cxn modelId="{18450B10-8D52-4C63-AD72-6C444C0A16D2}" type="presOf" srcId="{F5C3FEA5-F9B0-4BFC-801D-C0B9EDD07BD4}" destId="{F84D59CC-E178-4C91-82C5-BF3DB2B88853}" srcOrd="0" destOrd="0" presId="urn:microsoft.com/office/officeart/2005/8/layout/lProcess1"/>
    <dgm:cxn modelId="{B3C0850E-451C-46F8-ACC7-9539BC879408}" type="presOf" srcId="{16B46873-C013-4E49-B52C-9922329F4A60}" destId="{340B640E-E9B9-4524-8096-36D6FA442A6C}" srcOrd="0" destOrd="0" presId="urn:microsoft.com/office/officeart/2005/8/layout/lProcess1"/>
    <dgm:cxn modelId="{B56A33E3-874E-47F3-A7E8-142900F61C2A}" type="presOf" srcId="{C4C7EC5B-5333-4F00-8490-E8135F5BF0B7}" destId="{43793F1D-137B-40F6-A99B-1682BBFE1C79}" srcOrd="0" destOrd="0" presId="urn:microsoft.com/office/officeart/2005/8/layout/lProcess1"/>
    <dgm:cxn modelId="{8AEB9FE7-1B8F-4ED7-90DD-966AC5306C99}" type="presOf" srcId="{38B4AA84-CFCF-432D-9390-76C70C94C3C6}" destId="{AA2A467C-377F-46E8-BFDF-453D0EE68834}" srcOrd="0" destOrd="0" presId="urn:microsoft.com/office/officeart/2005/8/layout/lProcess1"/>
    <dgm:cxn modelId="{169F792E-47A8-440F-8CBB-96071791697C}" type="presOf" srcId="{408612E2-2C98-4459-9CC6-EE2928DBE3F4}" destId="{B923B4D4-FD36-4783-B82C-0880DBD37B11}" srcOrd="0" destOrd="0" presId="urn:microsoft.com/office/officeart/2005/8/layout/lProcess1"/>
    <dgm:cxn modelId="{87916B0C-33AF-496B-9E2C-D52AE98CD022}" srcId="{FCEB3FD5-574E-4D77-A7A9-22972E24877F}" destId="{702CD255-4CBD-4CE2-A1EC-E2927206FCF5}" srcOrd="4" destOrd="0" parTransId="{137A64B5-972C-476A-9BF9-0793A5D754BD}" sibTransId="{C43BB8F9-4E6D-4DF9-AE58-4870D55DBC8F}"/>
    <dgm:cxn modelId="{B78091AE-B2DC-4918-9BC9-389F5FBBA892}" srcId="{C4C7EC5B-5333-4F00-8490-E8135F5BF0B7}" destId="{71B4FA23-B666-4FF3-8A34-4F7BC289C225}" srcOrd="4" destOrd="0" parTransId="{C317353B-2C92-4241-B58B-03004FAB6D95}" sibTransId="{16B46873-C013-4E49-B52C-9922329F4A60}"/>
    <dgm:cxn modelId="{D083B78C-824B-41DC-A2FF-67DB55958D72}" type="presOf" srcId="{2CDCFFCE-DE76-4F8E-85CC-10248DE9D379}" destId="{30756370-EA02-47EA-8283-7B6A9BA3A165}" srcOrd="0" destOrd="0" presId="urn:microsoft.com/office/officeart/2005/8/layout/lProcess1"/>
    <dgm:cxn modelId="{8E2E1A05-D0BE-49F5-A686-DCFE781FD806}" type="presOf" srcId="{4A47A200-C543-446A-A80B-E047246051FC}" destId="{F81B2D62-FED8-4D8B-907F-85ABB6BED51D}" srcOrd="0" destOrd="0" presId="urn:microsoft.com/office/officeart/2005/8/layout/lProcess1"/>
    <dgm:cxn modelId="{3F36B3D4-699A-4AD3-B0FC-8C8F47048A33}" type="presOf" srcId="{6A52F8D3-FDCF-427D-873A-4552B755508A}" destId="{D231E9C4-F617-4FB4-A02B-1684500B1DD7}" srcOrd="0" destOrd="0" presId="urn:microsoft.com/office/officeart/2005/8/layout/lProcess1"/>
    <dgm:cxn modelId="{E866DCBB-B036-4058-8820-B239C2F5D8E4}" type="presOf" srcId="{90BB37FB-1830-41AC-ADBA-194245EBE23E}" destId="{436A59C6-12FA-45D1-82E0-BDFF1E63E119}" srcOrd="0" destOrd="0" presId="urn:microsoft.com/office/officeart/2005/8/layout/lProcess1"/>
    <dgm:cxn modelId="{A06E2970-1ABA-402E-A27F-FD5CCC8E0F57}" srcId="{FCEB3FD5-574E-4D77-A7A9-22972E24877F}" destId="{38B4AA84-CFCF-432D-9390-76C70C94C3C6}" srcOrd="0" destOrd="0" parTransId="{C0219695-C12C-4830-A5FC-644E8D72F706}" sibTransId="{76126539-7B01-4DC9-8179-C29A06B49D06}"/>
    <dgm:cxn modelId="{DB4890ED-2B55-4C00-A2EE-6E67DF945022}" srcId="{C4C7EC5B-5333-4F00-8490-E8135F5BF0B7}" destId="{AF79E43A-4C0E-4E71-BA00-F0781624DAB1}" srcOrd="7" destOrd="0" parTransId="{423F4D6E-6EC6-49B4-8057-2DE2A909203B}" sibTransId="{56B51B84-1622-41B5-A953-7A9AE38892DA}"/>
    <dgm:cxn modelId="{6524A0A0-227A-4FD0-84B9-6969651CF440}" type="presOf" srcId="{3352260A-8EC6-4698-A751-537D5A35F41A}" destId="{F66C2A19-9530-41A7-A12A-31E9EFFD821C}" srcOrd="0" destOrd="0" presId="urn:microsoft.com/office/officeart/2005/8/layout/lProcess1"/>
    <dgm:cxn modelId="{E0CA0009-00C8-45A9-850A-6A1EB3DCF89A}" type="presOf" srcId="{AD7739D6-0AAF-4E7E-B038-5D0C61F05EFE}" destId="{D485FFBD-D33C-4398-A9C4-BECA27E4B4A8}" srcOrd="0" destOrd="0" presId="urn:microsoft.com/office/officeart/2005/8/layout/lProcess1"/>
    <dgm:cxn modelId="{FCF587FE-A1D1-4BFC-8293-F7CFEDA0CFBC}" type="presOf" srcId="{44BA7D91-3B28-4BE0-BF7D-DA73ABD3A482}" destId="{69B0CD5E-FE7A-40C9-878B-BA0B5859138A}" srcOrd="0" destOrd="0" presId="urn:microsoft.com/office/officeart/2005/8/layout/lProcess1"/>
    <dgm:cxn modelId="{7B64B0E2-D69F-4509-866B-90E5AE9AF445}" type="presOf" srcId="{AE46B0D8-4F92-4C83-AEB6-2332BC6D501A}" destId="{7A4F36A4-2855-4A11-890B-AEC3CF050FEB}" srcOrd="0" destOrd="0" presId="urn:microsoft.com/office/officeart/2005/8/layout/lProcess1"/>
    <dgm:cxn modelId="{4539A6B4-0485-43CA-8CAF-59DC91794EB4}" srcId="{C4C7EC5B-5333-4F00-8490-E8135F5BF0B7}" destId="{8ACCDA0F-B1E9-4FC7-A72D-4F13808C462C}" srcOrd="9" destOrd="0" parTransId="{F20F2C48-6846-4368-8E41-42F7F56D1C8F}" sibTransId="{FEB4B56F-BEFF-4CD1-9CCE-B0B0F37E3A60}"/>
    <dgm:cxn modelId="{11D46C7C-B6BA-488E-AB1D-AEA6F2A4D851}" type="presOf" srcId="{CA55426C-26F4-42A5-98FA-9E03E8A9B06E}" destId="{A8149CA5-72D5-4FBB-AD78-05E126F83527}" srcOrd="0" destOrd="0" presId="urn:microsoft.com/office/officeart/2005/8/layout/lProcess1"/>
    <dgm:cxn modelId="{475C4C58-A7FB-4693-AC02-AAB210229814}" type="presOf" srcId="{A4486D6F-CC17-4079-8B12-44B5B052FA0A}" destId="{0EA92441-DF3D-4093-B09E-D388AF5FED06}" srcOrd="0" destOrd="0" presId="urn:microsoft.com/office/officeart/2005/8/layout/lProcess1"/>
    <dgm:cxn modelId="{0A3AC1E8-9621-48B3-ADB9-660E538D8CEA}" type="presOf" srcId="{1C82C314-297C-45BB-B0F8-63921F05F43E}" destId="{CF3FBCC5-08A4-4368-BDFC-58C56E7277A8}" srcOrd="0" destOrd="0" presId="urn:microsoft.com/office/officeart/2005/8/layout/lProcess1"/>
    <dgm:cxn modelId="{828B89E7-C0B1-4DCC-BCD9-DD6D3DFE3336}" type="presOf" srcId="{71B4FA23-B666-4FF3-8A34-4F7BC289C225}" destId="{F22560E8-C63E-4D1A-8413-0031363ED78C}" srcOrd="0" destOrd="0" presId="urn:microsoft.com/office/officeart/2005/8/layout/lProcess1"/>
    <dgm:cxn modelId="{89AFD7A7-3510-47FC-A55E-88D2624D4F3B}" srcId="{FCEB3FD5-574E-4D77-A7A9-22972E24877F}" destId="{8ACC8320-1C72-4326-A677-0D3EAAFC0F55}" srcOrd="7" destOrd="0" parTransId="{197334E6-3053-4BED-B1AF-23E10DF22FD6}" sibTransId="{680B8EAE-C3DA-4A20-92DF-167D2B66A4BC}"/>
    <dgm:cxn modelId="{7DE0051B-0256-4237-ADF6-23F2115B49B9}" type="presOf" srcId="{DCAF3261-68D4-4CC9-89E9-588320371A60}" destId="{9358E5C8-ADB1-4B9D-9985-38053169CFC4}" srcOrd="0" destOrd="0" presId="urn:microsoft.com/office/officeart/2005/8/layout/lProcess1"/>
    <dgm:cxn modelId="{3B3254CA-786E-4EA6-BDB8-93FEF14A2D43}" srcId="{C4C7EC5B-5333-4F00-8490-E8135F5BF0B7}" destId="{091D5B12-5917-4B51-828E-FB367ACC1D71}" srcOrd="3" destOrd="0" parTransId="{3FD813B9-9D38-4614-BFDA-5E21AB2BA423}" sibTransId="{44BA7D91-3B28-4BE0-BF7D-DA73ABD3A482}"/>
    <dgm:cxn modelId="{DDF143C9-04DD-48F6-BF50-D61910A37421}" type="presOf" srcId="{76126539-7B01-4DC9-8179-C29A06B49D06}" destId="{ED7F856B-15BC-4B22-99E1-9831479126FE}" srcOrd="0" destOrd="0" presId="urn:microsoft.com/office/officeart/2005/8/layout/lProcess1"/>
    <dgm:cxn modelId="{E81C73E0-5961-4971-A60C-97E8B0C72B54}" type="presOf" srcId="{AF79E43A-4C0E-4E71-BA00-F0781624DAB1}" destId="{3F382783-B874-42DF-9A05-296278A9E635}" srcOrd="0" destOrd="0" presId="urn:microsoft.com/office/officeart/2005/8/layout/lProcess1"/>
    <dgm:cxn modelId="{B6062C69-D24C-4D4A-A95C-6146DEE3A067}" type="presOf" srcId="{8ACC8320-1C72-4326-A677-0D3EAAFC0F55}" destId="{9FDC2EF8-4EA6-4F08-9ACE-666CF7B89624}" srcOrd="0" destOrd="0" presId="urn:microsoft.com/office/officeart/2005/8/layout/lProcess1"/>
    <dgm:cxn modelId="{78FD505E-8E67-4B8B-A519-E736B101455F}" srcId="{C4C7EC5B-5333-4F00-8490-E8135F5BF0B7}" destId="{1C82C314-297C-45BB-B0F8-63921F05F43E}" srcOrd="5" destOrd="0" parTransId="{8D5A330E-3B0E-49C4-A5AD-DD52E21341C6}" sibTransId="{3EA7530E-6D1C-4D22-BEA8-F45399F577B3}"/>
    <dgm:cxn modelId="{B328D913-26A1-4C90-A777-B495B6930614}" srcId="{FCEB3FD5-574E-4D77-A7A9-22972E24877F}" destId="{DCAF3261-68D4-4CC9-89E9-588320371A60}" srcOrd="1" destOrd="0" parTransId="{FF23C203-4D2E-4931-9CCA-D847BC8A7DAD}" sibTransId="{103FB288-F206-40E6-8A96-CD4BC06ECEEE}"/>
    <dgm:cxn modelId="{CFE66957-A7E6-4686-A910-3D8EC9C83003}" type="presOf" srcId="{8ACCDA0F-B1E9-4FC7-A72D-4F13808C462C}" destId="{F7FD844C-5FF0-4A65-8949-E44740A92FF3}" srcOrd="0" destOrd="0" presId="urn:microsoft.com/office/officeart/2005/8/layout/lProcess1"/>
    <dgm:cxn modelId="{2F8C0A3C-AD08-4FEF-8152-41CD0F733438}" type="presOf" srcId="{3EA7530E-6D1C-4D22-BEA8-F45399F577B3}" destId="{94E05CA7-C8D4-4AB7-B32D-FDC58F1B59D6}" srcOrd="0" destOrd="0" presId="urn:microsoft.com/office/officeart/2005/8/layout/lProcess1"/>
    <dgm:cxn modelId="{C3C01073-25B2-42A6-8083-210BA00EF889}" type="presOf" srcId="{702CD255-4CBD-4CE2-A1EC-E2927206FCF5}" destId="{0159C361-39DE-4B3A-8A4E-B41EA8A4AFF0}" srcOrd="0" destOrd="0" presId="urn:microsoft.com/office/officeart/2005/8/layout/lProcess1"/>
    <dgm:cxn modelId="{CD65E590-5F5F-4361-ADF6-E823E1317D18}" type="presOf" srcId="{FCEB3FD5-574E-4D77-A7A9-22972E24877F}" destId="{E5DFCDC2-7A3B-4621-B833-204E0A96F26E}" srcOrd="0" destOrd="0" presId="urn:microsoft.com/office/officeart/2005/8/layout/lProcess1"/>
    <dgm:cxn modelId="{57E403E7-A3A2-40BC-9739-840278F62AA6}" srcId="{FCEB3FD5-574E-4D77-A7A9-22972E24877F}" destId="{90EE7BC5-3C1B-4AF8-BD6A-50491CA6E494}" srcOrd="2" destOrd="0" parTransId="{813ACF07-2CA0-4109-8622-D0F9CD7149F7}" sibTransId="{2CDCFFCE-DE76-4F8E-85CC-10248DE9D379}"/>
    <dgm:cxn modelId="{C040D5FB-CA19-426E-A0F7-4F03F24BC872}" srcId="{6E5A18C0-345F-4332-A13C-141E4CB1C555}" destId="{FCEB3FD5-574E-4D77-A7A9-22972E24877F}" srcOrd="1" destOrd="0" parTransId="{0831789C-3B02-4F64-8B65-9FB06D67D977}" sibTransId="{E6FA4222-036E-4447-9FF6-8B805E1C3842}"/>
    <dgm:cxn modelId="{2A606BEE-E520-4306-A8C3-4B894A85F496}" srcId="{C4C7EC5B-5333-4F00-8490-E8135F5BF0B7}" destId="{8F97B84E-0211-4D4B-AE1B-1920227AAECB}" srcOrd="6" destOrd="0" parTransId="{A918E298-648F-46BE-B5DC-CA5E7BAE2156}" sibTransId="{F4514E96-A183-4EEF-8E20-AADDF8466F45}"/>
    <dgm:cxn modelId="{697D2F2D-5B8A-4061-AA63-E52957625A9C}" type="presOf" srcId="{E685844D-6FDC-405F-9F6B-979BC1334C43}" destId="{F9284533-2D5B-4EF7-B27E-A95DDB1B9A30}" srcOrd="0" destOrd="0" presId="urn:microsoft.com/office/officeart/2005/8/layout/lProcess1"/>
    <dgm:cxn modelId="{C42A70FA-0052-48D3-B152-40B7220ABCE6}" type="presOf" srcId="{90EE7BC5-3C1B-4AF8-BD6A-50491CA6E494}" destId="{BC64655C-BF88-49A7-AFC2-6DEA0EA39D50}" srcOrd="0" destOrd="0" presId="urn:microsoft.com/office/officeart/2005/8/layout/lProcess1"/>
    <dgm:cxn modelId="{165D7843-21C8-4BED-9DB9-57387B796024}" srcId="{FCEB3FD5-574E-4D77-A7A9-22972E24877F}" destId="{6A52F8D3-FDCF-427D-873A-4552B755508A}" srcOrd="5" destOrd="0" parTransId="{496D35D2-76B5-418A-89C3-4DA5C71FE435}" sibTransId="{4A47A200-C543-446A-A80B-E047246051FC}"/>
    <dgm:cxn modelId="{EE24675F-6285-44FF-9B89-7AF75CE8A9E8}" type="presOf" srcId="{091D5B12-5917-4B51-828E-FB367ACC1D71}" destId="{50A9E34F-C1A3-4B92-88A2-876EAF5C0A21}" srcOrd="0" destOrd="0" presId="urn:microsoft.com/office/officeart/2005/8/layout/lProcess1"/>
    <dgm:cxn modelId="{F03A365F-65D3-4556-B6B5-7F072DB3CA1F}" type="presOf" srcId="{B444C7CB-2485-43D0-8BAA-3D70EEF1CFDF}" destId="{08E65BAD-C6D3-4AB3-9B88-250DA8C4A7EC}" srcOrd="0" destOrd="0" presId="urn:microsoft.com/office/officeart/2005/8/layout/lProcess1"/>
    <dgm:cxn modelId="{4831F139-A288-4EF6-8DFB-28DD0E03A181}" srcId="{6E5A18C0-345F-4332-A13C-141E4CB1C555}" destId="{C4C7EC5B-5333-4F00-8490-E8135F5BF0B7}" srcOrd="0" destOrd="0" parTransId="{E12F9998-AB3B-48E8-9920-4266AA2DE808}" sibTransId="{C0AE3793-0125-4972-8003-5775075B80D7}"/>
    <dgm:cxn modelId="{C0EE8B8D-6805-42B0-9E52-13B3666F951D}" type="presOf" srcId="{D44AA7D8-0656-45B1-BFEF-999528047DE6}" destId="{CF8862F6-AD20-4714-99FD-072A93BC8377}" srcOrd="0" destOrd="0" presId="urn:microsoft.com/office/officeart/2005/8/layout/lProcess1"/>
    <dgm:cxn modelId="{19FA6C58-2313-47B8-8757-7CAFC0506F4C}" srcId="{FCEB3FD5-574E-4D77-A7A9-22972E24877F}" destId="{AE46B0D8-4F92-4C83-AEB6-2332BC6D501A}" srcOrd="3" destOrd="0" parTransId="{DDAB2E99-02A8-48F8-8F9C-603182087784}" sibTransId="{3352260A-8EC6-4698-A751-537D5A35F41A}"/>
    <dgm:cxn modelId="{E10C8A6E-BAA5-4DDF-850E-9E6F5A81C1A2}" type="presOf" srcId="{C43BB8F9-4E6D-4DF9-AE58-4870D55DBC8F}" destId="{49FC2AA5-793F-4FD2-805C-EEADD04CF780}" srcOrd="0" destOrd="0" presId="urn:microsoft.com/office/officeart/2005/8/layout/lProcess1"/>
    <dgm:cxn modelId="{A5148F66-4700-4CBD-8960-E0FEF9BB60E6}" type="presOf" srcId="{404BC678-6854-4A95-9F8C-276F08BFCA61}" destId="{05044C4C-6262-41F9-9C25-7F6F1FFB4F3D}" srcOrd="0" destOrd="0" presId="urn:microsoft.com/office/officeart/2005/8/layout/lProcess1"/>
    <dgm:cxn modelId="{FE255FA0-AC97-49B0-B75D-A2A019EF3B76}" srcId="{FCEB3FD5-574E-4D77-A7A9-22972E24877F}" destId="{CA55426C-26F4-42A5-98FA-9E03E8A9B06E}" srcOrd="6" destOrd="0" parTransId="{8A6E7170-69E0-40D3-89F7-C2313341CFF2}" sibTransId="{F5C3FEA5-F9B0-4BFC-801D-C0B9EDD07BD4}"/>
    <dgm:cxn modelId="{9DEA6FB9-B733-4E44-BF2B-A57607A659B8}" srcId="{C4C7EC5B-5333-4F00-8490-E8135F5BF0B7}" destId="{B444C7CB-2485-43D0-8BAA-3D70EEF1CFDF}" srcOrd="0" destOrd="0" parTransId="{A1E90D69-2A40-4EEE-A562-97A6917804EF}" sibTransId="{E685844D-6FDC-405F-9F6B-979BC1334C43}"/>
    <dgm:cxn modelId="{385B43B4-8A58-45E0-954A-70D19E5E8E3E}" srcId="{C4C7EC5B-5333-4F00-8490-E8135F5BF0B7}" destId="{90BB37FB-1830-41AC-ADBA-194245EBE23E}" srcOrd="2" destOrd="0" parTransId="{C7AA5CB8-4AEA-4741-8E97-F6D1B1924ACA}" sibTransId="{404BC678-6854-4A95-9F8C-276F08BFCA61}"/>
    <dgm:cxn modelId="{88F62DB2-92FA-4C61-A6C2-1FBF971B451D}" srcId="{C4C7EC5B-5333-4F00-8490-E8135F5BF0B7}" destId="{408612E2-2C98-4459-9CC6-EE2928DBE3F4}" srcOrd="8" destOrd="0" parTransId="{0F6A1705-CE1A-4E9D-993F-91E8771910EE}" sibTransId="{D44AA7D8-0656-45B1-BFEF-999528047DE6}"/>
    <dgm:cxn modelId="{69ABE2DE-59B9-49D1-B551-C8684F691176}" type="presOf" srcId="{103FB288-F206-40E6-8A96-CD4BC06ECEEE}" destId="{34CBD632-9BB0-404F-BF74-39A0A43B4D6D}" srcOrd="0" destOrd="0" presId="urn:microsoft.com/office/officeart/2005/8/layout/lProcess1"/>
    <dgm:cxn modelId="{0A856212-4418-43C9-9D6D-E5909D722669}" type="presOf" srcId="{A1E90D69-2A40-4EEE-A562-97A6917804EF}" destId="{7AD52C89-2FE2-43E0-BE57-E68165C75E52}" srcOrd="0" destOrd="0" presId="urn:microsoft.com/office/officeart/2005/8/layout/lProcess1"/>
    <dgm:cxn modelId="{DA5D86D4-C6D0-4907-94B8-FB7EFE4C29DC}" type="presOf" srcId="{C0219695-C12C-4830-A5FC-644E8D72F706}" destId="{421C9DA8-7D6D-472C-8853-A99C05B4E1AC}" srcOrd="0" destOrd="0" presId="urn:microsoft.com/office/officeart/2005/8/layout/lProcess1"/>
    <dgm:cxn modelId="{CB7EE57B-D14C-4DD3-94E4-9C2D26D65341}" type="presParOf" srcId="{B09E1C10-80CF-468C-83CD-FD635F9E8205}" destId="{2CD54F18-C037-4D69-90F5-1671AD5B8E16}" srcOrd="0" destOrd="0" presId="urn:microsoft.com/office/officeart/2005/8/layout/lProcess1"/>
    <dgm:cxn modelId="{88E8A46F-A637-4A6F-ABFA-DE2FCEF78C5A}" type="presParOf" srcId="{2CD54F18-C037-4D69-90F5-1671AD5B8E16}" destId="{43793F1D-137B-40F6-A99B-1682BBFE1C79}" srcOrd="0" destOrd="0" presId="urn:microsoft.com/office/officeart/2005/8/layout/lProcess1"/>
    <dgm:cxn modelId="{8D454BD7-622B-486E-8EB5-F45459CD4B14}" type="presParOf" srcId="{2CD54F18-C037-4D69-90F5-1671AD5B8E16}" destId="{7AD52C89-2FE2-43E0-BE57-E68165C75E52}" srcOrd="1" destOrd="0" presId="urn:microsoft.com/office/officeart/2005/8/layout/lProcess1"/>
    <dgm:cxn modelId="{51992A2B-F043-4CE0-9E59-C75A95C5AE8D}" type="presParOf" srcId="{2CD54F18-C037-4D69-90F5-1671AD5B8E16}" destId="{08E65BAD-C6D3-4AB3-9B88-250DA8C4A7EC}" srcOrd="2" destOrd="0" presId="urn:microsoft.com/office/officeart/2005/8/layout/lProcess1"/>
    <dgm:cxn modelId="{D84D80E4-1CAD-480B-B5AE-B7086277411F}" type="presParOf" srcId="{2CD54F18-C037-4D69-90F5-1671AD5B8E16}" destId="{F9284533-2D5B-4EF7-B27E-A95DDB1B9A30}" srcOrd="3" destOrd="0" presId="urn:microsoft.com/office/officeart/2005/8/layout/lProcess1"/>
    <dgm:cxn modelId="{8C5AB3B1-85BF-4D08-B96A-71BDF139AE28}" type="presParOf" srcId="{2CD54F18-C037-4D69-90F5-1671AD5B8E16}" destId="{D485FFBD-D33C-4398-A9C4-BECA27E4B4A8}" srcOrd="4" destOrd="0" presId="urn:microsoft.com/office/officeart/2005/8/layout/lProcess1"/>
    <dgm:cxn modelId="{91B21F4F-85D8-466A-A1B8-3A767824E023}" type="presParOf" srcId="{2CD54F18-C037-4D69-90F5-1671AD5B8E16}" destId="{0EA92441-DF3D-4093-B09E-D388AF5FED06}" srcOrd="5" destOrd="0" presId="urn:microsoft.com/office/officeart/2005/8/layout/lProcess1"/>
    <dgm:cxn modelId="{691F5984-952C-4485-86A4-5305EA71AF54}" type="presParOf" srcId="{2CD54F18-C037-4D69-90F5-1671AD5B8E16}" destId="{436A59C6-12FA-45D1-82E0-BDFF1E63E119}" srcOrd="6" destOrd="0" presId="urn:microsoft.com/office/officeart/2005/8/layout/lProcess1"/>
    <dgm:cxn modelId="{2A875A5D-B9BF-4523-8F05-D986BA655F65}" type="presParOf" srcId="{2CD54F18-C037-4D69-90F5-1671AD5B8E16}" destId="{05044C4C-6262-41F9-9C25-7F6F1FFB4F3D}" srcOrd="7" destOrd="0" presId="urn:microsoft.com/office/officeart/2005/8/layout/lProcess1"/>
    <dgm:cxn modelId="{15BA21C3-88F1-41F8-93E9-9928ABE5EF6C}" type="presParOf" srcId="{2CD54F18-C037-4D69-90F5-1671AD5B8E16}" destId="{50A9E34F-C1A3-4B92-88A2-876EAF5C0A21}" srcOrd="8" destOrd="0" presId="urn:microsoft.com/office/officeart/2005/8/layout/lProcess1"/>
    <dgm:cxn modelId="{419FDA12-F6B2-4317-9EB4-F78FA1E3C51F}" type="presParOf" srcId="{2CD54F18-C037-4D69-90F5-1671AD5B8E16}" destId="{69B0CD5E-FE7A-40C9-878B-BA0B5859138A}" srcOrd="9" destOrd="0" presId="urn:microsoft.com/office/officeart/2005/8/layout/lProcess1"/>
    <dgm:cxn modelId="{D3DA718F-20D2-42A8-BCCD-9BAA4D4A8E4B}" type="presParOf" srcId="{2CD54F18-C037-4D69-90F5-1671AD5B8E16}" destId="{F22560E8-C63E-4D1A-8413-0031363ED78C}" srcOrd="10" destOrd="0" presId="urn:microsoft.com/office/officeart/2005/8/layout/lProcess1"/>
    <dgm:cxn modelId="{E696B016-3A06-4BFF-BF04-89AEAA211A40}" type="presParOf" srcId="{2CD54F18-C037-4D69-90F5-1671AD5B8E16}" destId="{340B640E-E9B9-4524-8096-36D6FA442A6C}" srcOrd="11" destOrd="0" presId="urn:microsoft.com/office/officeart/2005/8/layout/lProcess1"/>
    <dgm:cxn modelId="{7EDE4299-0048-490B-BBD3-3D90F4D47ABC}" type="presParOf" srcId="{2CD54F18-C037-4D69-90F5-1671AD5B8E16}" destId="{CF3FBCC5-08A4-4368-BDFC-58C56E7277A8}" srcOrd="12" destOrd="0" presId="urn:microsoft.com/office/officeart/2005/8/layout/lProcess1"/>
    <dgm:cxn modelId="{D0C75ED7-3B29-486E-80E2-901DAB95C46C}" type="presParOf" srcId="{2CD54F18-C037-4D69-90F5-1671AD5B8E16}" destId="{94E05CA7-C8D4-4AB7-B32D-FDC58F1B59D6}" srcOrd="13" destOrd="0" presId="urn:microsoft.com/office/officeart/2005/8/layout/lProcess1"/>
    <dgm:cxn modelId="{69E559EB-705D-4FB9-881F-FD7A8C8AFEE7}" type="presParOf" srcId="{2CD54F18-C037-4D69-90F5-1671AD5B8E16}" destId="{E5BD766C-0FB4-4105-9D33-EA427179BF30}" srcOrd="14" destOrd="0" presId="urn:microsoft.com/office/officeart/2005/8/layout/lProcess1"/>
    <dgm:cxn modelId="{A7ACA566-E301-4056-A0F7-0473908FB798}" type="presParOf" srcId="{2CD54F18-C037-4D69-90F5-1671AD5B8E16}" destId="{46B47E86-AE96-4F57-B576-84969269B231}" srcOrd="15" destOrd="0" presId="urn:microsoft.com/office/officeart/2005/8/layout/lProcess1"/>
    <dgm:cxn modelId="{78D8C150-44C5-40B4-8178-D1CDC00DC495}" type="presParOf" srcId="{2CD54F18-C037-4D69-90F5-1671AD5B8E16}" destId="{3F382783-B874-42DF-9A05-296278A9E635}" srcOrd="16" destOrd="0" presId="urn:microsoft.com/office/officeart/2005/8/layout/lProcess1"/>
    <dgm:cxn modelId="{4B8FA715-5185-4157-827E-DD630D9E60D3}" type="presParOf" srcId="{2CD54F18-C037-4D69-90F5-1671AD5B8E16}" destId="{41FD9814-D2C4-4EA2-800C-5928FDEA5B2E}" srcOrd="17" destOrd="0" presId="urn:microsoft.com/office/officeart/2005/8/layout/lProcess1"/>
    <dgm:cxn modelId="{19C346E0-4FC7-4A78-8CF5-95A0561A69DA}" type="presParOf" srcId="{2CD54F18-C037-4D69-90F5-1671AD5B8E16}" destId="{B923B4D4-FD36-4783-B82C-0880DBD37B11}" srcOrd="18" destOrd="0" presId="urn:microsoft.com/office/officeart/2005/8/layout/lProcess1"/>
    <dgm:cxn modelId="{79909E37-8E37-4DBC-9760-698F2BE8D1B4}" type="presParOf" srcId="{2CD54F18-C037-4D69-90F5-1671AD5B8E16}" destId="{CF8862F6-AD20-4714-99FD-072A93BC8377}" srcOrd="19" destOrd="0" presId="urn:microsoft.com/office/officeart/2005/8/layout/lProcess1"/>
    <dgm:cxn modelId="{33FB61FF-8829-48FC-9210-E04F397A57B5}" type="presParOf" srcId="{2CD54F18-C037-4D69-90F5-1671AD5B8E16}" destId="{F7FD844C-5FF0-4A65-8949-E44740A92FF3}" srcOrd="20" destOrd="0" presId="urn:microsoft.com/office/officeart/2005/8/layout/lProcess1"/>
    <dgm:cxn modelId="{26D1D498-9C3B-4FF5-8733-6D5579DFC902}" type="presParOf" srcId="{B09E1C10-80CF-468C-83CD-FD635F9E8205}" destId="{7E739BB8-462A-4589-AE31-A15A438B4739}" srcOrd="1" destOrd="0" presId="urn:microsoft.com/office/officeart/2005/8/layout/lProcess1"/>
    <dgm:cxn modelId="{9B592D45-6732-4BEC-9068-5D8A78DFD487}" type="presParOf" srcId="{B09E1C10-80CF-468C-83CD-FD635F9E8205}" destId="{04329979-A687-468E-A6D9-304BEEE3A939}" srcOrd="2" destOrd="0" presId="urn:microsoft.com/office/officeart/2005/8/layout/lProcess1"/>
    <dgm:cxn modelId="{B0910467-2FE8-4756-9CF7-D8DE52F34F5B}" type="presParOf" srcId="{04329979-A687-468E-A6D9-304BEEE3A939}" destId="{E5DFCDC2-7A3B-4621-B833-204E0A96F26E}" srcOrd="0" destOrd="0" presId="urn:microsoft.com/office/officeart/2005/8/layout/lProcess1"/>
    <dgm:cxn modelId="{59768300-A870-41EE-9A60-75ADC11858B2}" type="presParOf" srcId="{04329979-A687-468E-A6D9-304BEEE3A939}" destId="{421C9DA8-7D6D-472C-8853-A99C05B4E1AC}" srcOrd="1" destOrd="0" presId="urn:microsoft.com/office/officeart/2005/8/layout/lProcess1"/>
    <dgm:cxn modelId="{814FE206-0051-4600-B9FC-CF52817600B3}" type="presParOf" srcId="{04329979-A687-468E-A6D9-304BEEE3A939}" destId="{AA2A467C-377F-46E8-BFDF-453D0EE68834}" srcOrd="2" destOrd="0" presId="urn:microsoft.com/office/officeart/2005/8/layout/lProcess1"/>
    <dgm:cxn modelId="{F92AB9AD-D806-4AA6-B36D-FB080D8D210E}" type="presParOf" srcId="{04329979-A687-468E-A6D9-304BEEE3A939}" destId="{ED7F856B-15BC-4B22-99E1-9831479126FE}" srcOrd="3" destOrd="0" presId="urn:microsoft.com/office/officeart/2005/8/layout/lProcess1"/>
    <dgm:cxn modelId="{5A7E0BC0-AC37-411B-836B-ED19E6B9F222}" type="presParOf" srcId="{04329979-A687-468E-A6D9-304BEEE3A939}" destId="{9358E5C8-ADB1-4B9D-9985-38053169CFC4}" srcOrd="4" destOrd="0" presId="urn:microsoft.com/office/officeart/2005/8/layout/lProcess1"/>
    <dgm:cxn modelId="{4A15CCAF-B85D-40B7-86F5-87F785E7292D}" type="presParOf" srcId="{04329979-A687-468E-A6D9-304BEEE3A939}" destId="{34CBD632-9BB0-404F-BF74-39A0A43B4D6D}" srcOrd="5" destOrd="0" presId="urn:microsoft.com/office/officeart/2005/8/layout/lProcess1"/>
    <dgm:cxn modelId="{63F1986F-482F-47C7-AEF0-FC39766862D5}" type="presParOf" srcId="{04329979-A687-468E-A6D9-304BEEE3A939}" destId="{BC64655C-BF88-49A7-AFC2-6DEA0EA39D50}" srcOrd="6" destOrd="0" presId="urn:microsoft.com/office/officeart/2005/8/layout/lProcess1"/>
    <dgm:cxn modelId="{9A380E93-D9D8-471E-97CE-69241F853665}" type="presParOf" srcId="{04329979-A687-468E-A6D9-304BEEE3A939}" destId="{30756370-EA02-47EA-8283-7B6A9BA3A165}" srcOrd="7" destOrd="0" presId="urn:microsoft.com/office/officeart/2005/8/layout/lProcess1"/>
    <dgm:cxn modelId="{6F8252B0-636B-41BA-9AA3-38E3E767DED3}" type="presParOf" srcId="{04329979-A687-468E-A6D9-304BEEE3A939}" destId="{7A4F36A4-2855-4A11-890B-AEC3CF050FEB}" srcOrd="8" destOrd="0" presId="urn:microsoft.com/office/officeart/2005/8/layout/lProcess1"/>
    <dgm:cxn modelId="{04E46BA0-8FA4-459E-A2F5-3E6A55468AF0}" type="presParOf" srcId="{04329979-A687-468E-A6D9-304BEEE3A939}" destId="{F66C2A19-9530-41A7-A12A-31E9EFFD821C}" srcOrd="9" destOrd="0" presId="urn:microsoft.com/office/officeart/2005/8/layout/lProcess1"/>
    <dgm:cxn modelId="{1D5B720C-F2A1-4B65-A598-F48606CE14B7}" type="presParOf" srcId="{04329979-A687-468E-A6D9-304BEEE3A939}" destId="{0159C361-39DE-4B3A-8A4E-B41EA8A4AFF0}" srcOrd="10" destOrd="0" presId="urn:microsoft.com/office/officeart/2005/8/layout/lProcess1"/>
    <dgm:cxn modelId="{CA9626CB-4B51-4418-B39B-A1978831D0F1}" type="presParOf" srcId="{04329979-A687-468E-A6D9-304BEEE3A939}" destId="{49FC2AA5-793F-4FD2-805C-EEADD04CF780}" srcOrd="11" destOrd="0" presId="urn:microsoft.com/office/officeart/2005/8/layout/lProcess1"/>
    <dgm:cxn modelId="{D2179C48-E7C4-4362-B5AF-3DF6C5A15BF4}" type="presParOf" srcId="{04329979-A687-468E-A6D9-304BEEE3A939}" destId="{D231E9C4-F617-4FB4-A02B-1684500B1DD7}" srcOrd="12" destOrd="0" presId="urn:microsoft.com/office/officeart/2005/8/layout/lProcess1"/>
    <dgm:cxn modelId="{62D266F6-FDE6-480B-8166-2F5188DDFF3A}" type="presParOf" srcId="{04329979-A687-468E-A6D9-304BEEE3A939}" destId="{F81B2D62-FED8-4D8B-907F-85ABB6BED51D}" srcOrd="13" destOrd="0" presId="urn:microsoft.com/office/officeart/2005/8/layout/lProcess1"/>
    <dgm:cxn modelId="{D3144F47-F534-41EE-B423-5338CB639326}" type="presParOf" srcId="{04329979-A687-468E-A6D9-304BEEE3A939}" destId="{A8149CA5-72D5-4FBB-AD78-05E126F83527}" srcOrd="14" destOrd="0" presId="urn:microsoft.com/office/officeart/2005/8/layout/lProcess1"/>
    <dgm:cxn modelId="{A4B7E445-569A-4C8C-A382-C68553BA7771}" type="presParOf" srcId="{04329979-A687-468E-A6D9-304BEEE3A939}" destId="{F84D59CC-E178-4C91-82C5-BF3DB2B88853}" srcOrd="15" destOrd="0" presId="urn:microsoft.com/office/officeart/2005/8/layout/lProcess1"/>
    <dgm:cxn modelId="{A4E39993-6663-42F1-B342-B59201F3DF06}" type="presParOf" srcId="{04329979-A687-468E-A6D9-304BEEE3A939}" destId="{9FDC2EF8-4EA6-4F08-9ACE-666CF7B89624}" srcOrd="16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793F1D-137B-40F6-A99B-1682BBFE1C79}">
      <dsp:nvSpPr>
        <dsp:cNvPr id="0" name=""/>
        <dsp:cNvSpPr/>
      </dsp:nvSpPr>
      <dsp:spPr>
        <a:xfrm>
          <a:off x="210505" y="430"/>
          <a:ext cx="3096457" cy="56264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DC Council thinks about ideas </a:t>
          </a:r>
          <a:br>
            <a:rPr lang="en-US" sz="1200" kern="1200">
              <a:latin typeface="+mj-lt"/>
            </a:rPr>
          </a:br>
          <a:r>
            <a:rPr lang="en-US" sz="1200" kern="1200">
              <a:latin typeface="+mj-lt"/>
            </a:rPr>
            <a:t>for changes in law.</a:t>
          </a:r>
        </a:p>
      </dsp:txBody>
      <dsp:txXfrm>
        <a:off x="226984" y="16909"/>
        <a:ext cx="3063499" cy="529683"/>
      </dsp:txXfrm>
    </dsp:sp>
    <dsp:sp modelId="{7AD52C89-2FE2-43E0-BE57-E68165C75E52}">
      <dsp:nvSpPr>
        <dsp:cNvPr id="0" name=""/>
        <dsp:cNvSpPr/>
      </dsp:nvSpPr>
      <dsp:spPr>
        <a:xfrm rot="5400000">
          <a:off x="1716472" y="605334"/>
          <a:ext cx="84523" cy="845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8E65BAD-C6D3-4AB3-9B88-250DA8C4A7EC}">
      <dsp:nvSpPr>
        <dsp:cNvPr id="0" name=""/>
        <dsp:cNvSpPr/>
      </dsp:nvSpPr>
      <dsp:spPr>
        <a:xfrm>
          <a:off x="192036" y="732119"/>
          <a:ext cx="3133396" cy="591480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A </a:t>
          </a:r>
          <a:r>
            <a:rPr lang="en-US" sz="1200" b="0" u="sng" kern="1200">
              <a:latin typeface="+mj-lt"/>
            </a:rPr>
            <a:t>bill</a:t>
          </a:r>
          <a:r>
            <a:rPr lang="en-US" sz="1200" b="0" kern="1200">
              <a:latin typeface="+mj-lt"/>
            </a:rPr>
            <a:t> (proposed law)</a:t>
          </a:r>
          <a:r>
            <a:rPr lang="en-US" sz="1200" kern="1200">
              <a:latin typeface="+mj-lt"/>
            </a:rPr>
            <a:t> is introduced by Councilmembers or at the request of the Mayor.</a:t>
          </a:r>
        </a:p>
      </dsp:txBody>
      <dsp:txXfrm>
        <a:off x="209360" y="749443"/>
        <a:ext cx="3098748" cy="556832"/>
      </dsp:txXfrm>
    </dsp:sp>
    <dsp:sp modelId="{F9284533-2D5B-4EF7-B27E-A95DDB1B9A30}">
      <dsp:nvSpPr>
        <dsp:cNvPr id="0" name=""/>
        <dsp:cNvSpPr/>
      </dsp:nvSpPr>
      <dsp:spPr>
        <a:xfrm rot="5400000">
          <a:off x="1716472" y="1365861"/>
          <a:ext cx="84523" cy="845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159447"/>
            <a:satOff val="5882"/>
            <a:lumOff val="-8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485FFBD-D33C-4398-A9C4-BECA27E4B4A8}">
      <dsp:nvSpPr>
        <dsp:cNvPr id="0" name=""/>
        <dsp:cNvSpPr/>
      </dsp:nvSpPr>
      <dsp:spPr>
        <a:xfrm>
          <a:off x="201270" y="1492647"/>
          <a:ext cx="3114927" cy="320614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119361"/>
            <a:satOff val="5882"/>
            <a:lumOff val="105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19361"/>
              <a:satOff val="5882"/>
              <a:lumOff val="10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The bill is assigned to a </a:t>
          </a:r>
          <a:r>
            <a:rPr lang="en-US" sz="1200" b="0" u="sng" kern="1200">
              <a:latin typeface="+mj-lt"/>
            </a:rPr>
            <a:t>Committee</a:t>
          </a:r>
          <a:r>
            <a:rPr lang="en-US" sz="1200" kern="1200">
              <a:latin typeface="+mj-lt"/>
            </a:rPr>
            <a:t> (a smaller group of Councilmembers), based on the subject.</a:t>
          </a:r>
        </a:p>
      </dsp:txBody>
      <dsp:txXfrm>
        <a:off x="210660" y="1502037"/>
        <a:ext cx="3096147" cy="301834"/>
      </dsp:txXfrm>
    </dsp:sp>
    <dsp:sp modelId="{0EA92441-DF3D-4093-B09E-D388AF5FED06}">
      <dsp:nvSpPr>
        <dsp:cNvPr id="0" name=""/>
        <dsp:cNvSpPr/>
      </dsp:nvSpPr>
      <dsp:spPr>
        <a:xfrm rot="5400000">
          <a:off x="1716472" y="1855523"/>
          <a:ext cx="84523" cy="845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318894"/>
            <a:satOff val="11765"/>
            <a:lumOff val="-17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36A59C6-12FA-45D1-82E0-BDFF1E63E119}">
      <dsp:nvSpPr>
        <dsp:cNvPr id="0" name=""/>
        <dsp:cNvSpPr/>
      </dsp:nvSpPr>
      <dsp:spPr>
        <a:xfrm>
          <a:off x="210505" y="1982308"/>
          <a:ext cx="3096457" cy="468868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238722"/>
            <a:satOff val="11765"/>
            <a:lumOff val="209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238722"/>
              <a:satOff val="11765"/>
              <a:lumOff val="20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The Committee decides if it will review the bill.         </a:t>
          </a:r>
          <a:r>
            <a:rPr lang="en-US" sz="1200" kern="1200">
              <a:latin typeface="+mj-lt"/>
              <a:cs typeface="Times New Roman"/>
            </a:rPr>
            <a:t>▪ </a:t>
          </a:r>
          <a:r>
            <a:rPr lang="en-US" sz="1200" kern="1200">
              <a:latin typeface="+mj-lt"/>
            </a:rPr>
            <a:t>If not, then the bill dies.                                                 </a:t>
          </a:r>
          <a:r>
            <a:rPr lang="en-US" sz="1200" kern="1200">
              <a:latin typeface="+mj-lt"/>
              <a:cs typeface="Times New Roman"/>
            </a:rPr>
            <a:t>▪ </a:t>
          </a:r>
          <a:r>
            <a:rPr lang="en-US" sz="1200" kern="1200">
              <a:latin typeface="+mj-lt"/>
            </a:rPr>
            <a:t>If yes, then the bill goes to the next step.</a:t>
          </a:r>
        </a:p>
      </dsp:txBody>
      <dsp:txXfrm>
        <a:off x="224238" y="1996041"/>
        <a:ext cx="3068991" cy="441402"/>
      </dsp:txXfrm>
    </dsp:sp>
    <dsp:sp modelId="{05044C4C-6262-41F9-9C25-7F6F1FFB4F3D}">
      <dsp:nvSpPr>
        <dsp:cNvPr id="0" name=""/>
        <dsp:cNvSpPr/>
      </dsp:nvSpPr>
      <dsp:spPr>
        <a:xfrm rot="5400000">
          <a:off x="1716472" y="2493439"/>
          <a:ext cx="84523" cy="845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478341"/>
            <a:satOff val="17647"/>
            <a:lumOff val="-259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0A9E34F-C1A3-4B92-88A2-876EAF5C0A21}">
      <dsp:nvSpPr>
        <dsp:cNvPr id="0" name=""/>
        <dsp:cNvSpPr/>
      </dsp:nvSpPr>
      <dsp:spPr>
        <a:xfrm>
          <a:off x="192036" y="2620224"/>
          <a:ext cx="3133396" cy="430060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358084"/>
            <a:satOff val="17647"/>
            <a:lumOff val="314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358084"/>
              <a:satOff val="17647"/>
              <a:lumOff val="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The Committee holds a </a:t>
          </a:r>
          <a:r>
            <a:rPr lang="en-US" sz="1200" b="0" u="sng" kern="1200">
              <a:latin typeface="+mj-lt"/>
            </a:rPr>
            <a:t>hearing</a:t>
          </a:r>
          <a:r>
            <a:rPr lang="en-US" sz="1200" kern="1200">
              <a:latin typeface="+mj-lt"/>
            </a:rPr>
            <a:t> to get comments from the public and others.</a:t>
          </a:r>
        </a:p>
      </dsp:txBody>
      <dsp:txXfrm>
        <a:off x="204632" y="2632820"/>
        <a:ext cx="3108204" cy="404868"/>
      </dsp:txXfrm>
    </dsp:sp>
    <dsp:sp modelId="{69B0CD5E-FE7A-40C9-878B-BA0B5859138A}">
      <dsp:nvSpPr>
        <dsp:cNvPr id="0" name=""/>
        <dsp:cNvSpPr/>
      </dsp:nvSpPr>
      <dsp:spPr>
        <a:xfrm rot="5400000">
          <a:off x="1716472" y="3092546"/>
          <a:ext cx="84523" cy="845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637788"/>
            <a:satOff val="23529"/>
            <a:lumOff val="-346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22560E8-C63E-4D1A-8413-0031363ED78C}">
      <dsp:nvSpPr>
        <dsp:cNvPr id="0" name=""/>
        <dsp:cNvSpPr/>
      </dsp:nvSpPr>
      <dsp:spPr>
        <a:xfrm>
          <a:off x="182801" y="3219331"/>
          <a:ext cx="3151866" cy="634095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477445"/>
            <a:satOff val="23529"/>
            <a:lumOff val="419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477445"/>
              <a:satOff val="23529"/>
              <a:lumOff val="41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The Committee can:                                                              </a:t>
          </a:r>
          <a:r>
            <a:rPr lang="en-US" sz="1200" kern="1200">
              <a:latin typeface="+mj-lt"/>
              <a:cs typeface="Times New Roman"/>
            </a:rPr>
            <a:t>▪ </a:t>
          </a:r>
          <a:r>
            <a:rPr lang="en-US" sz="1200" kern="1200">
              <a:latin typeface="+mj-lt"/>
            </a:rPr>
            <a:t>Not act and let the bill die;                                                 </a:t>
          </a:r>
          <a:r>
            <a:rPr lang="en-US" sz="1200" kern="1200">
              <a:latin typeface="+mj-lt"/>
              <a:cs typeface="Times New Roman"/>
            </a:rPr>
            <a:t>▪ </a:t>
          </a:r>
          <a:r>
            <a:rPr lang="en-US" sz="1200" b="0" u="sng" kern="1200">
              <a:latin typeface="+mj-lt"/>
            </a:rPr>
            <a:t>Mark up</a:t>
          </a:r>
          <a:r>
            <a:rPr lang="en-US" sz="1200" b="0" u="none" kern="1200">
              <a:latin typeface="+mj-lt"/>
            </a:rPr>
            <a:t> </a:t>
          </a:r>
          <a:r>
            <a:rPr lang="en-US" sz="1200" kern="1200">
              <a:latin typeface="+mj-lt"/>
            </a:rPr>
            <a:t>or change the bill;                                              </a:t>
          </a:r>
          <a:r>
            <a:rPr lang="en-US" sz="1200" kern="1200">
              <a:latin typeface="+mj-lt"/>
              <a:cs typeface="Times New Roman"/>
            </a:rPr>
            <a:t>▪ </a:t>
          </a:r>
          <a:r>
            <a:rPr lang="en-US" sz="1200" kern="1200">
              <a:latin typeface="+mj-lt"/>
            </a:rPr>
            <a:t>Vote the bill </a:t>
          </a:r>
          <a:r>
            <a:rPr lang="en-US" sz="1200" b="0" u="sng" kern="1200">
              <a:latin typeface="+mj-lt"/>
            </a:rPr>
            <a:t>out</a:t>
          </a:r>
          <a:r>
            <a:rPr lang="en-US" sz="1200" kern="1200">
              <a:latin typeface="+mj-lt"/>
            </a:rPr>
            <a:t>, recommending yes or no.</a:t>
          </a:r>
        </a:p>
      </dsp:txBody>
      <dsp:txXfrm>
        <a:off x="201373" y="3237903"/>
        <a:ext cx="3114722" cy="596951"/>
      </dsp:txXfrm>
    </dsp:sp>
    <dsp:sp modelId="{340B640E-E9B9-4524-8096-36D6FA442A6C}">
      <dsp:nvSpPr>
        <dsp:cNvPr id="0" name=""/>
        <dsp:cNvSpPr/>
      </dsp:nvSpPr>
      <dsp:spPr>
        <a:xfrm rot="5400000">
          <a:off x="1716472" y="3895688"/>
          <a:ext cx="84523" cy="845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797235"/>
            <a:satOff val="29412"/>
            <a:lumOff val="-432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F3FBCC5-08A4-4368-BDFC-58C56E7277A8}">
      <dsp:nvSpPr>
        <dsp:cNvPr id="0" name=""/>
        <dsp:cNvSpPr/>
      </dsp:nvSpPr>
      <dsp:spPr>
        <a:xfrm>
          <a:off x="173566" y="4022473"/>
          <a:ext cx="3170336" cy="482991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596806"/>
            <a:satOff val="29412"/>
            <a:lumOff val="523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596806"/>
              <a:satOff val="29412"/>
              <a:lumOff val="52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If a bill gets out of Committee, it goes to the </a:t>
          </a:r>
          <a:r>
            <a:rPr lang="en-US" sz="1200" b="0" u="sng" kern="1200">
              <a:latin typeface="+mj-lt"/>
            </a:rPr>
            <a:t>Committee of the Whole</a:t>
          </a:r>
          <a:r>
            <a:rPr lang="en-US" sz="1200" b="0" u="none" kern="1200">
              <a:latin typeface="+mj-lt"/>
            </a:rPr>
            <a:t> </a:t>
          </a:r>
          <a:r>
            <a:rPr lang="en-US" sz="1200" kern="1200">
              <a:latin typeface="+mj-lt"/>
            </a:rPr>
            <a:t>(COW), who can put it on the </a:t>
          </a:r>
          <a:r>
            <a:rPr lang="en-US" sz="1200" b="0" u="sng" kern="1200">
              <a:latin typeface="+mj-lt"/>
            </a:rPr>
            <a:t>legislative agenda</a:t>
          </a:r>
          <a:r>
            <a:rPr lang="en-US" sz="1200" b="0" kern="1200">
              <a:latin typeface="+mj-lt"/>
            </a:rPr>
            <a:t>.</a:t>
          </a:r>
        </a:p>
      </dsp:txBody>
      <dsp:txXfrm>
        <a:off x="187712" y="4036619"/>
        <a:ext cx="3142044" cy="454699"/>
      </dsp:txXfrm>
    </dsp:sp>
    <dsp:sp modelId="{94E05CA7-C8D4-4AB7-B32D-FDC58F1B59D6}">
      <dsp:nvSpPr>
        <dsp:cNvPr id="0" name=""/>
        <dsp:cNvSpPr/>
      </dsp:nvSpPr>
      <dsp:spPr>
        <a:xfrm rot="5400000">
          <a:off x="1716472" y="4547726"/>
          <a:ext cx="84523" cy="845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956682"/>
            <a:satOff val="35294"/>
            <a:lumOff val="-519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5BD766C-0FB4-4105-9D33-EA427179BF30}">
      <dsp:nvSpPr>
        <dsp:cNvPr id="0" name=""/>
        <dsp:cNvSpPr/>
      </dsp:nvSpPr>
      <dsp:spPr>
        <a:xfrm>
          <a:off x="148083" y="4674512"/>
          <a:ext cx="3221301" cy="939471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716167"/>
            <a:satOff val="35294"/>
            <a:lumOff val="628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716167"/>
              <a:satOff val="35294"/>
              <a:lumOff val="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sng" kern="1200">
              <a:latin typeface="+mj-lt"/>
            </a:rPr>
            <a:t>First Reading</a:t>
          </a:r>
          <a:r>
            <a:rPr lang="en-US" sz="1200" kern="1200">
              <a:latin typeface="+mj-lt"/>
            </a:rPr>
            <a:t>: The Council debates and can make    changes to the bill.  The majority can vote to:                            </a:t>
          </a:r>
          <a:r>
            <a:rPr lang="en-US" sz="1200" kern="1200">
              <a:latin typeface="+mj-lt"/>
              <a:cs typeface="Times New Roman"/>
            </a:rPr>
            <a:t>▪ </a:t>
          </a:r>
          <a:r>
            <a:rPr lang="en-US" sz="1200" kern="1200">
              <a:latin typeface="+mj-lt"/>
            </a:rPr>
            <a:t>Return the bill to the Committee;                                     </a:t>
          </a:r>
          <a:r>
            <a:rPr lang="en-US" sz="1200" kern="1200">
              <a:latin typeface="+mj-lt"/>
              <a:cs typeface="Times New Roman"/>
            </a:rPr>
            <a:t>▪ </a:t>
          </a:r>
          <a:r>
            <a:rPr lang="en-US" sz="1200" kern="1200">
              <a:latin typeface="+mj-lt"/>
            </a:rPr>
            <a:t>Say no and the bill dies; or                                                  </a:t>
          </a:r>
          <a:r>
            <a:rPr lang="en-US" sz="1200" kern="1200">
              <a:latin typeface="+mj-lt"/>
              <a:cs typeface="Times New Roman"/>
            </a:rPr>
            <a:t>▪ </a:t>
          </a:r>
          <a:r>
            <a:rPr lang="en-US" sz="1200" kern="1200">
              <a:latin typeface="+mj-lt"/>
            </a:rPr>
            <a:t>Say yes and the bill is scheduled for the next step.</a:t>
          </a:r>
        </a:p>
      </dsp:txBody>
      <dsp:txXfrm>
        <a:off x="175599" y="4702028"/>
        <a:ext cx="3166269" cy="884439"/>
      </dsp:txXfrm>
    </dsp:sp>
    <dsp:sp modelId="{46B47E86-AE96-4F57-B576-84969269B231}">
      <dsp:nvSpPr>
        <dsp:cNvPr id="0" name=""/>
        <dsp:cNvSpPr/>
      </dsp:nvSpPr>
      <dsp:spPr>
        <a:xfrm rot="5400000">
          <a:off x="1716472" y="5656245"/>
          <a:ext cx="84523" cy="845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1116129"/>
            <a:satOff val="41176"/>
            <a:lumOff val="-605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F382783-B874-42DF-9A05-296278A9E635}">
      <dsp:nvSpPr>
        <dsp:cNvPr id="0" name=""/>
        <dsp:cNvSpPr/>
      </dsp:nvSpPr>
      <dsp:spPr>
        <a:xfrm>
          <a:off x="173566" y="5783030"/>
          <a:ext cx="3170336" cy="924638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835529"/>
            <a:satOff val="41176"/>
            <a:lumOff val="733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835529"/>
              <a:satOff val="41176"/>
              <a:lumOff val="73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u="sng" kern="1200">
              <a:latin typeface="+mj-lt"/>
            </a:rPr>
            <a:t>Second Reading</a:t>
          </a:r>
          <a:r>
            <a:rPr lang="en-US" sz="1200" kern="1200">
              <a:latin typeface="+mj-lt"/>
            </a:rPr>
            <a:t>: The Council takes a second vote.           The majority can vote to:                                                        </a:t>
          </a:r>
          <a:r>
            <a:rPr lang="en-US" sz="1200" kern="1200">
              <a:latin typeface="+mj-lt"/>
              <a:cs typeface="Times New Roman"/>
            </a:rPr>
            <a:t>▪ </a:t>
          </a:r>
          <a:r>
            <a:rPr lang="en-US" sz="1200" kern="1200">
              <a:latin typeface="+mj-lt"/>
            </a:rPr>
            <a:t>Return the bill to the Committee;                                 </a:t>
          </a:r>
          <a:r>
            <a:rPr lang="en-US" sz="1200" kern="1200">
              <a:latin typeface="+mj-lt"/>
              <a:cs typeface="Times New Roman"/>
            </a:rPr>
            <a:t>▪ </a:t>
          </a:r>
          <a:r>
            <a:rPr lang="en-US" sz="1200" kern="1200">
              <a:latin typeface="+mj-lt"/>
            </a:rPr>
            <a:t>Say no, then the bill dies;  or                                                     </a:t>
          </a:r>
          <a:r>
            <a:rPr lang="en-US" sz="1200" kern="1200">
              <a:latin typeface="+mj-lt"/>
              <a:cs typeface="Times New Roman"/>
            </a:rPr>
            <a:t>▪ </a:t>
          </a:r>
          <a:r>
            <a:rPr lang="en-US" sz="1200" kern="1200">
              <a:latin typeface="+mj-lt"/>
            </a:rPr>
            <a:t>Say yes, then the bill passes.  </a:t>
          </a:r>
        </a:p>
      </dsp:txBody>
      <dsp:txXfrm>
        <a:off x="200648" y="5810112"/>
        <a:ext cx="3116172" cy="870474"/>
      </dsp:txXfrm>
    </dsp:sp>
    <dsp:sp modelId="{41FD9814-D2C4-4EA2-800C-5928FDEA5B2E}">
      <dsp:nvSpPr>
        <dsp:cNvPr id="0" name=""/>
        <dsp:cNvSpPr/>
      </dsp:nvSpPr>
      <dsp:spPr>
        <a:xfrm rot="5400000">
          <a:off x="1716472" y="6749930"/>
          <a:ext cx="84523" cy="845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1275576"/>
            <a:satOff val="47059"/>
            <a:lumOff val="-692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923B4D4-FD36-4783-B82C-0880DBD37B11}">
      <dsp:nvSpPr>
        <dsp:cNvPr id="0" name=""/>
        <dsp:cNvSpPr/>
      </dsp:nvSpPr>
      <dsp:spPr>
        <a:xfrm>
          <a:off x="164331" y="6876716"/>
          <a:ext cx="3188805" cy="941036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954890"/>
            <a:satOff val="47059"/>
            <a:lumOff val="837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954890"/>
              <a:satOff val="47059"/>
              <a:lumOff val="83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The Mayor can:</a:t>
          </a:r>
          <a:br>
            <a:rPr lang="en-US" sz="1200" kern="1200">
              <a:latin typeface="+mj-lt"/>
            </a:rPr>
          </a:br>
          <a:r>
            <a:rPr lang="en-US" sz="1200" kern="1200">
              <a:latin typeface="+mj-lt"/>
              <a:cs typeface="Times New Roman"/>
            </a:rPr>
            <a:t>▪ </a:t>
          </a:r>
          <a:r>
            <a:rPr lang="en-US" sz="1200" b="0" i="0" u="sng" kern="1200">
              <a:latin typeface="+mj-lt"/>
              <a:cs typeface="Times New Roman"/>
            </a:rPr>
            <a:t>Veto</a:t>
          </a:r>
          <a:r>
            <a:rPr lang="en-US" sz="1200" b="0" i="0" u="none" kern="1200">
              <a:latin typeface="+mj-lt"/>
            </a:rPr>
            <a:t> </a:t>
          </a:r>
          <a:r>
            <a:rPr lang="en-US" sz="1200" b="0" kern="1200">
              <a:latin typeface="+mj-lt"/>
            </a:rPr>
            <a:t>(say no</a:t>
          </a:r>
          <a:r>
            <a:rPr lang="en-US" sz="1200" kern="1200">
              <a:latin typeface="+mj-lt"/>
            </a:rPr>
            <a:t>) and return the bill to the Council, which can overrule the veto within 30 days with a               2/3 majority vote; or</a:t>
          </a:r>
          <a:br>
            <a:rPr lang="en-US" sz="1200" kern="1200">
              <a:latin typeface="+mj-lt"/>
            </a:rPr>
          </a:br>
          <a:r>
            <a:rPr lang="en-US" sz="1200" kern="1200">
              <a:latin typeface="+mj-lt"/>
              <a:cs typeface="Times New Roman"/>
            </a:rPr>
            <a:t>▪ </a:t>
          </a:r>
          <a:r>
            <a:rPr lang="en-US" sz="1200" kern="1200">
              <a:latin typeface="+mj-lt"/>
            </a:rPr>
            <a:t>Sign the bill within 10 days, or allow it to become an </a:t>
          </a:r>
          <a:r>
            <a:rPr lang="en-US" sz="1200" b="0" u="sng" kern="1200">
              <a:latin typeface="+mj-lt"/>
            </a:rPr>
            <a:t>Act</a:t>
          </a:r>
          <a:r>
            <a:rPr lang="en-US" sz="1200" kern="1200">
              <a:latin typeface="+mj-lt"/>
            </a:rPr>
            <a:t> without signing.</a:t>
          </a:r>
        </a:p>
      </dsp:txBody>
      <dsp:txXfrm>
        <a:off x="191893" y="6904278"/>
        <a:ext cx="3133681" cy="885912"/>
      </dsp:txXfrm>
    </dsp:sp>
    <dsp:sp modelId="{CF8862F6-AD20-4714-99FD-072A93BC8377}">
      <dsp:nvSpPr>
        <dsp:cNvPr id="0" name=""/>
        <dsp:cNvSpPr/>
      </dsp:nvSpPr>
      <dsp:spPr>
        <a:xfrm rot="5326657">
          <a:off x="1728085" y="7860229"/>
          <a:ext cx="84992" cy="845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1435023"/>
            <a:satOff val="52941"/>
            <a:lumOff val="-778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7FD844C-5FF0-4A65-8949-E44740A92FF3}">
      <dsp:nvSpPr>
        <dsp:cNvPr id="0" name=""/>
        <dsp:cNvSpPr/>
      </dsp:nvSpPr>
      <dsp:spPr>
        <a:xfrm>
          <a:off x="195919" y="7987230"/>
          <a:ext cx="3170336" cy="815139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1074251"/>
            <a:satOff val="52941"/>
            <a:lumOff val="942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074251"/>
              <a:satOff val="52941"/>
              <a:lumOff val="9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The Act goes to the U.S. Congress (House and Senate), where it can:                                                                         </a:t>
          </a:r>
          <a:r>
            <a:rPr lang="en-US" sz="1200" kern="1200">
              <a:latin typeface="+mj-lt"/>
              <a:cs typeface="Times New Roman"/>
            </a:rPr>
            <a:t>▪ </a:t>
          </a:r>
          <a:r>
            <a:rPr lang="en-US" sz="1200" kern="1200">
              <a:latin typeface="+mj-lt"/>
            </a:rPr>
            <a:t>Say no, within 30 days and </a:t>
          </a:r>
          <a:br>
            <a:rPr lang="en-US" sz="1200" kern="1200">
              <a:latin typeface="+mj-lt"/>
            </a:rPr>
          </a:br>
          <a:r>
            <a:rPr lang="en-US" sz="1200" kern="1200">
              <a:latin typeface="+mj-lt"/>
            </a:rPr>
            <a:t>with the U.S. President's agreement; or                                                              </a:t>
          </a:r>
          <a:r>
            <a:rPr lang="en-US" sz="1200" kern="1200">
              <a:latin typeface="+mj-lt"/>
              <a:cs typeface="Times New Roman"/>
            </a:rPr>
            <a:t>▪ </a:t>
          </a:r>
          <a:r>
            <a:rPr lang="en-US" sz="1200" kern="1200">
              <a:latin typeface="+mj-lt"/>
            </a:rPr>
            <a:t>Take no action and the Act becomes a law. </a:t>
          </a:r>
        </a:p>
      </dsp:txBody>
      <dsp:txXfrm>
        <a:off x="219794" y="8011105"/>
        <a:ext cx="3122586" cy="767389"/>
      </dsp:txXfrm>
    </dsp:sp>
    <dsp:sp modelId="{E5DFCDC2-7A3B-4621-B833-204E0A96F26E}">
      <dsp:nvSpPr>
        <dsp:cNvPr id="0" name=""/>
        <dsp:cNvSpPr/>
      </dsp:nvSpPr>
      <dsp:spPr>
        <a:xfrm>
          <a:off x="3687280" y="430"/>
          <a:ext cx="3232390" cy="594963"/>
        </a:xfrm>
        <a:prstGeom prst="roundRect">
          <a:avLst>
            <a:gd name="adj" fmla="val 1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/>
          </a:r>
          <a:br>
            <a:rPr lang="en-US" sz="1200" kern="1200">
              <a:latin typeface="+mj-lt"/>
            </a:rPr>
          </a:br>
          <a:r>
            <a:rPr lang="en-US" sz="1200" kern="1200">
              <a:latin typeface="+mj-lt"/>
            </a:rPr>
            <a:t>Know your issue well!                                                     Know your Ward Councilmember and share ideas.  Find a champion for your cause.</a:t>
          </a:r>
          <a:br>
            <a:rPr lang="en-US" sz="1200" kern="1200">
              <a:latin typeface="+mj-lt"/>
            </a:rPr>
          </a:br>
          <a:endParaRPr lang="en-US" sz="1200" kern="1200">
            <a:latin typeface="+mj-lt"/>
          </a:endParaRPr>
        </a:p>
      </dsp:txBody>
      <dsp:txXfrm>
        <a:off x="3704706" y="17856"/>
        <a:ext cx="3197538" cy="560111"/>
      </dsp:txXfrm>
    </dsp:sp>
    <dsp:sp modelId="{421C9DA8-7D6D-472C-8853-A99C05B4E1AC}">
      <dsp:nvSpPr>
        <dsp:cNvPr id="0" name=""/>
        <dsp:cNvSpPr/>
      </dsp:nvSpPr>
      <dsp:spPr>
        <a:xfrm rot="5400000">
          <a:off x="5261213" y="637655"/>
          <a:ext cx="84523" cy="845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1594470"/>
            <a:satOff val="58824"/>
            <a:lumOff val="-865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A2A467C-377F-46E8-BFDF-453D0EE68834}">
      <dsp:nvSpPr>
        <dsp:cNvPr id="0" name=""/>
        <dsp:cNvSpPr/>
      </dsp:nvSpPr>
      <dsp:spPr>
        <a:xfrm>
          <a:off x="3668810" y="764441"/>
          <a:ext cx="3269329" cy="570775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1193612"/>
            <a:satOff val="58824"/>
            <a:lumOff val="1046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193612"/>
              <a:satOff val="58824"/>
              <a:lumOff val="104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latin typeface="+mj-lt"/>
            </a:rPr>
            <a:t>Get other people's support!        </a:t>
          </a:r>
          <a:br>
            <a:rPr lang="en-US" sz="1200" kern="1200">
              <a:latin typeface="+mj-lt"/>
            </a:rPr>
          </a:br>
          <a:r>
            <a:rPr lang="en-US" sz="1200" kern="1200">
              <a:latin typeface="+mj-lt"/>
            </a:rPr>
            <a:t>Reach out to advocacy organizations that care. </a:t>
          </a:r>
          <a:br>
            <a:rPr lang="en-US" sz="1200" kern="1200">
              <a:latin typeface="+mj-lt"/>
            </a:rPr>
          </a:br>
          <a:r>
            <a:rPr lang="en-US" sz="1200" kern="1200">
              <a:latin typeface="+mj-lt"/>
            </a:rPr>
            <a:t>Create a petition on why the law should change.</a:t>
          </a:r>
        </a:p>
      </dsp:txBody>
      <dsp:txXfrm>
        <a:off x="3685527" y="781158"/>
        <a:ext cx="3235895" cy="537341"/>
      </dsp:txXfrm>
    </dsp:sp>
    <dsp:sp modelId="{ED7F856B-15BC-4B22-99E1-9831479126FE}">
      <dsp:nvSpPr>
        <dsp:cNvPr id="0" name=""/>
        <dsp:cNvSpPr/>
      </dsp:nvSpPr>
      <dsp:spPr>
        <a:xfrm rot="5299327">
          <a:off x="5276298" y="1373065"/>
          <a:ext cx="75767" cy="845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1753917"/>
            <a:satOff val="64706"/>
            <a:lumOff val="-951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358E5C8-ADB1-4B9D-9985-38053169CFC4}">
      <dsp:nvSpPr>
        <dsp:cNvPr id="0" name=""/>
        <dsp:cNvSpPr/>
      </dsp:nvSpPr>
      <dsp:spPr>
        <a:xfrm>
          <a:off x="3666328" y="1495438"/>
          <a:ext cx="3327230" cy="915901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1312974"/>
            <a:satOff val="64706"/>
            <a:lumOff val="1151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312974"/>
              <a:satOff val="64706"/>
              <a:lumOff val="11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Find out the wards of the Committee's Councilmembers and find people they represent to support your cause.</a:t>
          </a:r>
          <a:br>
            <a:rPr lang="en-US" sz="1200" kern="1200">
              <a:latin typeface="+mj-lt"/>
            </a:rPr>
          </a:br>
          <a:r>
            <a:rPr lang="en-US" sz="1200" kern="1200">
              <a:latin typeface="+mj-lt"/>
            </a:rPr>
            <a:t> Call, write, or email Committee members to get them interested in the bill.</a:t>
          </a:r>
        </a:p>
      </dsp:txBody>
      <dsp:txXfrm>
        <a:off x="3693154" y="1522264"/>
        <a:ext cx="3273578" cy="862249"/>
      </dsp:txXfrm>
    </dsp:sp>
    <dsp:sp modelId="{34CBD632-9BB0-404F-BF74-39A0A43B4D6D}">
      <dsp:nvSpPr>
        <dsp:cNvPr id="0" name=""/>
        <dsp:cNvSpPr/>
      </dsp:nvSpPr>
      <dsp:spPr>
        <a:xfrm rot="5503040">
          <a:off x="5266833" y="2458014"/>
          <a:ext cx="93427" cy="845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1913364"/>
            <a:satOff val="70588"/>
            <a:lumOff val="-1038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BC64655C-BF88-49A7-AFC2-6DEA0EA39D50}">
      <dsp:nvSpPr>
        <dsp:cNvPr id="0" name=""/>
        <dsp:cNvSpPr/>
      </dsp:nvSpPr>
      <dsp:spPr>
        <a:xfrm>
          <a:off x="3659575" y="2589211"/>
          <a:ext cx="3287799" cy="493940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1432335"/>
            <a:satOff val="70588"/>
            <a:lumOff val="1256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432335"/>
              <a:satOff val="70588"/>
              <a:lumOff val="125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Look for the </a:t>
          </a:r>
          <a:r>
            <a:rPr lang="en-US" sz="1200" b="0" u="sng" kern="1200">
              <a:latin typeface="+mj-lt"/>
            </a:rPr>
            <a:t>hearing notice</a:t>
          </a:r>
          <a:r>
            <a:rPr lang="en-US" sz="1200" b="0" u="none" kern="1200">
              <a:latin typeface="+mj-lt"/>
            </a:rPr>
            <a:t> </a:t>
          </a:r>
          <a:r>
            <a:rPr lang="en-US" sz="1200" kern="1200">
              <a:latin typeface="+mj-lt"/>
            </a:rPr>
            <a:t>on the Council website. </a:t>
          </a:r>
          <a:br>
            <a:rPr lang="en-US" sz="1200" kern="1200">
              <a:latin typeface="+mj-lt"/>
            </a:rPr>
          </a:br>
          <a:r>
            <a:rPr lang="en-US" sz="1200" kern="1200">
              <a:latin typeface="+mj-lt"/>
            </a:rPr>
            <a:t>Sign up to testify  at the hearing.                             </a:t>
          </a:r>
          <a:br>
            <a:rPr lang="en-US" sz="1200" kern="1200">
              <a:latin typeface="+mj-lt"/>
            </a:rPr>
          </a:br>
          <a:r>
            <a:rPr lang="en-US" sz="1200" kern="1200">
              <a:latin typeface="+mj-lt"/>
            </a:rPr>
            <a:t>Get other supporters to come to the hearing. </a:t>
          </a:r>
        </a:p>
      </dsp:txBody>
      <dsp:txXfrm>
        <a:off x="3674042" y="2603678"/>
        <a:ext cx="3258865" cy="465006"/>
      </dsp:txXfrm>
    </dsp:sp>
    <dsp:sp modelId="{30756370-EA02-47EA-8283-7B6A9BA3A165}">
      <dsp:nvSpPr>
        <dsp:cNvPr id="0" name=""/>
        <dsp:cNvSpPr/>
      </dsp:nvSpPr>
      <dsp:spPr>
        <a:xfrm rot="5400000">
          <a:off x="5261213" y="3125414"/>
          <a:ext cx="84523" cy="845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2072811"/>
            <a:satOff val="76471"/>
            <a:lumOff val="-1124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A4F36A4-2855-4A11-890B-AEC3CF050FEB}">
      <dsp:nvSpPr>
        <dsp:cNvPr id="0" name=""/>
        <dsp:cNvSpPr/>
      </dsp:nvSpPr>
      <dsp:spPr>
        <a:xfrm>
          <a:off x="3691153" y="3252199"/>
          <a:ext cx="3224643" cy="536062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1551696"/>
            <a:satOff val="76471"/>
            <a:lumOff val="136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551696"/>
              <a:satOff val="76471"/>
              <a:lumOff val="136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Set up meetings, write letters and emails, and call Committee members — and get others to join you!</a:t>
          </a:r>
        </a:p>
      </dsp:txBody>
      <dsp:txXfrm>
        <a:off x="3706854" y="3267900"/>
        <a:ext cx="3193241" cy="504660"/>
      </dsp:txXfrm>
    </dsp:sp>
    <dsp:sp modelId="{F66C2A19-9530-41A7-A12A-31E9EFFD821C}">
      <dsp:nvSpPr>
        <dsp:cNvPr id="0" name=""/>
        <dsp:cNvSpPr/>
      </dsp:nvSpPr>
      <dsp:spPr>
        <a:xfrm rot="5400000">
          <a:off x="5261213" y="3830523"/>
          <a:ext cx="84523" cy="845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2232258"/>
            <a:satOff val="82353"/>
            <a:lumOff val="-1211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0159C361-39DE-4B3A-8A4E-B41EA8A4AFF0}">
      <dsp:nvSpPr>
        <dsp:cNvPr id="0" name=""/>
        <dsp:cNvSpPr/>
      </dsp:nvSpPr>
      <dsp:spPr>
        <a:xfrm>
          <a:off x="3706059" y="3957308"/>
          <a:ext cx="3194833" cy="482991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1671057"/>
            <a:satOff val="82353"/>
            <a:lumOff val="1465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671057"/>
              <a:satOff val="82353"/>
              <a:lumOff val="14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Contact your Ward representative to let them know you want the bill on the agenda.</a:t>
          </a:r>
        </a:p>
      </dsp:txBody>
      <dsp:txXfrm>
        <a:off x="3720205" y="3971454"/>
        <a:ext cx="3166541" cy="454699"/>
      </dsp:txXfrm>
    </dsp:sp>
    <dsp:sp modelId="{49FC2AA5-793F-4FD2-805C-EEADD04CF780}">
      <dsp:nvSpPr>
        <dsp:cNvPr id="0" name=""/>
        <dsp:cNvSpPr/>
      </dsp:nvSpPr>
      <dsp:spPr>
        <a:xfrm rot="5400000">
          <a:off x="5262279" y="4495602"/>
          <a:ext cx="82393" cy="88894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2391705"/>
            <a:satOff val="88235"/>
            <a:lumOff val="-129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231E9C4-F617-4FB4-A02B-1684500B1DD7}">
      <dsp:nvSpPr>
        <dsp:cNvPr id="0" name=""/>
        <dsp:cNvSpPr/>
      </dsp:nvSpPr>
      <dsp:spPr>
        <a:xfrm>
          <a:off x="3728421" y="4639799"/>
          <a:ext cx="3150108" cy="2039817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1790418"/>
            <a:satOff val="88235"/>
            <a:lumOff val="1570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790418"/>
              <a:satOff val="88235"/>
              <a:lumOff val="157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en-US" sz="1200" kern="1200">
            <a:latin typeface="+mj-lt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latin typeface="+mj-lt"/>
            </a:rPr>
            <a:t>Email or call your Councilmembers before the    </a:t>
          </a:r>
          <a:r>
            <a:rPr lang="en-US" sz="1200" b="0" u="sng" kern="1200">
              <a:latin typeface="+mj-lt"/>
            </a:rPr>
            <a:t>First Reading</a:t>
          </a:r>
          <a:r>
            <a:rPr lang="en-US" sz="1200" b="0" u="none" kern="1200">
              <a:latin typeface="+mj-lt"/>
            </a:rPr>
            <a:t> </a:t>
          </a:r>
          <a:r>
            <a:rPr lang="en-US" sz="1200" kern="1200">
              <a:latin typeface="+mj-lt"/>
            </a:rPr>
            <a:t>and before the </a:t>
          </a:r>
          <a:r>
            <a:rPr lang="en-US" sz="1200" b="0" u="sng" kern="1200">
              <a:latin typeface="+mj-lt"/>
            </a:rPr>
            <a:t>Second Reading</a:t>
          </a:r>
          <a:r>
            <a:rPr lang="en-US" sz="1200" b="0" u="none" kern="1200">
              <a:latin typeface="+mj-lt"/>
            </a:rPr>
            <a:t> </a:t>
          </a:r>
          <a:r>
            <a:rPr lang="en-US" sz="1200" kern="1200">
              <a:latin typeface="+mj-lt"/>
            </a:rPr>
            <a:t>to let them know that you  support the bill and              why it is important.   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latin typeface="+mj-lt"/>
            </a:rPr>
            <a:t>  </a:t>
          </a:r>
          <a:r>
            <a:rPr lang="en-US" sz="1200" b="0" i="0" kern="1200">
              <a:latin typeface="+mj-lt"/>
            </a:rPr>
            <a:t>Come to see the DC Council vote.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latin typeface="+mj-lt"/>
            </a:rPr>
            <a:t>Make sure to bring your allies with you!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latin typeface="+mj-lt"/>
            </a:rPr>
            <a:t>Send your petition to the DC Council.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n-US" sz="1200" kern="1200">
              <a:latin typeface="+mj-lt"/>
            </a:rPr>
            <a:t>Call local newstations and newspapers to tell them about the hearing.</a:t>
          </a:r>
          <a:br>
            <a:rPr lang="en-US" sz="1200" kern="1200">
              <a:latin typeface="+mj-lt"/>
            </a:rPr>
          </a:br>
          <a:endParaRPr lang="en-US" sz="1200" kern="1200">
            <a:latin typeface="+mj-lt"/>
          </a:endParaRPr>
        </a:p>
      </dsp:txBody>
      <dsp:txXfrm>
        <a:off x="3788165" y="4699543"/>
        <a:ext cx="3030620" cy="1920329"/>
      </dsp:txXfrm>
    </dsp:sp>
    <dsp:sp modelId="{F81B2D62-FED8-4D8B-907F-85ABB6BED51D}">
      <dsp:nvSpPr>
        <dsp:cNvPr id="0" name=""/>
        <dsp:cNvSpPr/>
      </dsp:nvSpPr>
      <dsp:spPr>
        <a:xfrm rot="5400000">
          <a:off x="5255428" y="6698920"/>
          <a:ext cx="96094" cy="99987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2551152"/>
            <a:satOff val="94118"/>
            <a:lumOff val="-1384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A8149CA5-72D5-4FBB-AD78-05E126F83527}">
      <dsp:nvSpPr>
        <dsp:cNvPr id="0" name=""/>
        <dsp:cNvSpPr/>
      </dsp:nvSpPr>
      <dsp:spPr>
        <a:xfrm>
          <a:off x="3773136" y="6818211"/>
          <a:ext cx="3060677" cy="985737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1909780"/>
            <a:satOff val="94118"/>
            <a:lumOff val="1674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1909780"/>
              <a:satOff val="94118"/>
              <a:lumOff val="167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Call, write, or email the Mayor's office to tell them that you want the bill signed.</a:t>
          </a:r>
        </a:p>
      </dsp:txBody>
      <dsp:txXfrm>
        <a:off x="3802007" y="6847082"/>
        <a:ext cx="3002935" cy="927995"/>
      </dsp:txXfrm>
    </dsp:sp>
    <dsp:sp modelId="{F84D59CC-E178-4C91-82C5-BF3DB2B88853}">
      <dsp:nvSpPr>
        <dsp:cNvPr id="0" name=""/>
        <dsp:cNvSpPr/>
      </dsp:nvSpPr>
      <dsp:spPr>
        <a:xfrm rot="5400000">
          <a:off x="5261213" y="7846210"/>
          <a:ext cx="84523" cy="84523"/>
        </a:xfrm>
        <a:prstGeom prst="rightArrow">
          <a:avLst>
            <a:gd name="adj1" fmla="val 66700"/>
            <a:gd name="adj2" fmla="val 50000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9FDC2EF8-4EA6-4F08-9ACE-666CF7B89624}">
      <dsp:nvSpPr>
        <dsp:cNvPr id="0" name=""/>
        <dsp:cNvSpPr/>
      </dsp:nvSpPr>
      <dsp:spPr>
        <a:xfrm>
          <a:off x="3780594" y="7972995"/>
          <a:ext cx="3045762" cy="763797"/>
        </a:xfrm>
        <a:prstGeom prst="roundRect">
          <a:avLst>
            <a:gd name="adj" fmla="val 10000"/>
          </a:avLst>
        </a:prstGeom>
        <a:solidFill>
          <a:schemeClr val="accent3">
            <a:tint val="40000"/>
            <a:alpha val="90000"/>
            <a:hueOff val="2029141"/>
            <a:satOff val="100000"/>
            <a:lumOff val="1779"/>
            <a:alphaOff val="0"/>
          </a:schemeClr>
        </a:solidFill>
        <a:ln w="12700" cap="flat" cmpd="sng" algn="ctr">
          <a:solidFill>
            <a:schemeClr val="accent3">
              <a:tint val="40000"/>
              <a:alpha val="90000"/>
              <a:hueOff val="2029141"/>
              <a:satOff val="100000"/>
              <a:lumOff val="177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+mj-lt"/>
            </a:rPr>
            <a:t>Contact U.S. Representative Eleanor Holmes Norton and ask for her help. </a:t>
          </a:r>
        </a:p>
      </dsp:txBody>
      <dsp:txXfrm>
        <a:off x="3802965" y="7995366"/>
        <a:ext cx="3001020" cy="719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petrovic</dc:creator>
  <cp:lastModifiedBy>Frances Vhay</cp:lastModifiedBy>
  <cp:revision>12</cp:revision>
  <cp:lastPrinted>2014-11-05T18:08:00Z</cp:lastPrinted>
  <dcterms:created xsi:type="dcterms:W3CDTF">2015-03-04T17:11:00Z</dcterms:created>
  <dcterms:modified xsi:type="dcterms:W3CDTF">2015-03-23T16:34:00Z</dcterms:modified>
</cp:coreProperties>
</file>