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41" w:rsidRPr="001660A7" w:rsidRDefault="00185E41" w:rsidP="00185E41">
      <w:pPr>
        <w:rPr>
          <w:b/>
          <w:sz w:val="28"/>
          <w:szCs w:val="28"/>
        </w:rPr>
      </w:pPr>
      <w:r w:rsidRPr="00BB4964">
        <w:rPr>
          <w:b/>
          <w:sz w:val="32"/>
          <w:szCs w:val="28"/>
        </w:rPr>
        <w:t>Roberts Rules of Order - Cheat Sheet</w:t>
      </w:r>
      <w:r w:rsidR="00A272BF">
        <w:rPr>
          <w:b/>
          <w:sz w:val="28"/>
          <w:szCs w:val="28"/>
        </w:rPr>
        <w:br/>
      </w:r>
      <w:r w:rsidR="00A272BF" w:rsidRPr="00185E41">
        <w:rPr>
          <w:sz w:val="24"/>
          <w:szCs w:val="24"/>
        </w:rPr>
        <w:t>Source: American Society of Civil Engineers</w:t>
      </w:r>
    </w:p>
    <w:p w:rsidR="00185E41" w:rsidRPr="001660A7" w:rsidRDefault="00185E41" w:rsidP="00185E41">
      <w:pPr>
        <w:rPr>
          <w:sz w:val="28"/>
          <w:szCs w:val="28"/>
        </w:rPr>
      </w:pPr>
      <w:r w:rsidRPr="001660A7">
        <w:rPr>
          <w:sz w:val="28"/>
          <w:szCs w:val="28"/>
        </w:rPr>
        <w:t>Robert’s Rules of Order (1915) is the oldest and most commonly used guide to parliamentary procedure, a set of rules for conduct at meetings that allows everyone to be heard and to make decisions without confusion. Because of its age, the book has been adapted many times and has specific rules about meeting processes, making it confusing to many. The following guide serves as a cheat sheet for running effective meetings.</w:t>
      </w:r>
    </w:p>
    <w:p w:rsidR="00185E41" w:rsidRPr="001660A7" w:rsidRDefault="00185E41" w:rsidP="00185E41">
      <w:pPr>
        <w:rPr>
          <w:b/>
          <w:sz w:val="28"/>
          <w:szCs w:val="28"/>
        </w:rPr>
      </w:pPr>
      <w:r w:rsidRPr="001660A7">
        <w:rPr>
          <w:b/>
          <w:sz w:val="28"/>
          <w:szCs w:val="28"/>
        </w:rPr>
        <w:t>MEETING STRUCTURE</w:t>
      </w:r>
    </w:p>
    <w:p w:rsidR="00185E41" w:rsidRPr="001660A7" w:rsidRDefault="00185E41" w:rsidP="00185E41">
      <w:pPr>
        <w:rPr>
          <w:sz w:val="28"/>
          <w:szCs w:val="28"/>
        </w:rPr>
      </w:pPr>
      <w:r w:rsidRPr="001660A7">
        <w:rPr>
          <w:sz w:val="28"/>
          <w:szCs w:val="28"/>
        </w:rPr>
        <w:t>The following outlines the structure of a typical meeting using this method.</w:t>
      </w:r>
    </w:p>
    <w:p w:rsidR="00185E41" w:rsidRPr="001660A7" w:rsidRDefault="00185E41" w:rsidP="00185E41">
      <w:pPr>
        <w:rPr>
          <w:sz w:val="28"/>
          <w:szCs w:val="28"/>
        </w:rPr>
      </w:pPr>
      <w:r w:rsidRPr="001660A7">
        <w:rPr>
          <w:sz w:val="28"/>
          <w:szCs w:val="28"/>
        </w:rPr>
        <w:t>•</w:t>
      </w:r>
      <w:r w:rsidRPr="001660A7">
        <w:rPr>
          <w:sz w:val="28"/>
          <w:szCs w:val="28"/>
        </w:rPr>
        <w:tab/>
        <w:t>Call to order.</w:t>
      </w:r>
    </w:p>
    <w:p w:rsidR="00185E41" w:rsidRPr="001660A7" w:rsidRDefault="00185E41" w:rsidP="00185E41">
      <w:pPr>
        <w:rPr>
          <w:sz w:val="28"/>
          <w:szCs w:val="28"/>
        </w:rPr>
      </w:pPr>
      <w:r w:rsidRPr="001660A7">
        <w:rPr>
          <w:sz w:val="28"/>
          <w:szCs w:val="28"/>
        </w:rPr>
        <w:t>•</w:t>
      </w:r>
      <w:r w:rsidRPr="001660A7">
        <w:rPr>
          <w:sz w:val="28"/>
          <w:szCs w:val="28"/>
        </w:rPr>
        <w:tab/>
        <w:t>Roll call of members present (voting delegate to respond).</w:t>
      </w:r>
    </w:p>
    <w:p w:rsidR="00185E41" w:rsidRPr="001660A7" w:rsidRDefault="00185E41" w:rsidP="00185E41">
      <w:pPr>
        <w:rPr>
          <w:sz w:val="28"/>
          <w:szCs w:val="28"/>
        </w:rPr>
      </w:pPr>
      <w:r w:rsidRPr="001660A7">
        <w:rPr>
          <w:sz w:val="28"/>
          <w:szCs w:val="28"/>
        </w:rPr>
        <w:t>•</w:t>
      </w:r>
      <w:r w:rsidRPr="001660A7">
        <w:rPr>
          <w:sz w:val="28"/>
          <w:szCs w:val="28"/>
        </w:rPr>
        <w:tab/>
        <w:t>Reading of the minutes of the last meeting.</w:t>
      </w:r>
    </w:p>
    <w:p w:rsidR="00185E41" w:rsidRPr="001660A7" w:rsidRDefault="00185E41" w:rsidP="00185E41">
      <w:pPr>
        <w:rPr>
          <w:sz w:val="28"/>
          <w:szCs w:val="28"/>
        </w:rPr>
      </w:pPr>
      <w:r w:rsidRPr="001660A7">
        <w:rPr>
          <w:sz w:val="28"/>
          <w:szCs w:val="28"/>
        </w:rPr>
        <w:t>•</w:t>
      </w:r>
      <w:r w:rsidRPr="001660A7">
        <w:rPr>
          <w:sz w:val="28"/>
          <w:szCs w:val="28"/>
        </w:rPr>
        <w:tab/>
        <w:t>Meeting leader typically will ask if there are any additions or changes to the minutes.</w:t>
      </w:r>
    </w:p>
    <w:p w:rsidR="00185E41" w:rsidRPr="001660A7" w:rsidRDefault="00185E41" w:rsidP="00185E41">
      <w:pPr>
        <w:rPr>
          <w:sz w:val="28"/>
          <w:szCs w:val="28"/>
        </w:rPr>
      </w:pPr>
      <w:r w:rsidRPr="001660A7">
        <w:rPr>
          <w:sz w:val="28"/>
          <w:szCs w:val="28"/>
        </w:rPr>
        <w:t>•</w:t>
      </w:r>
      <w:r w:rsidRPr="001660A7">
        <w:rPr>
          <w:sz w:val="28"/>
          <w:szCs w:val="28"/>
        </w:rPr>
        <w:tab/>
        <w:t>This typically will be followed by a vote to approve the minutes.</w:t>
      </w:r>
    </w:p>
    <w:p w:rsidR="00185E41" w:rsidRPr="001660A7" w:rsidRDefault="00185E41" w:rsidP="00185E41">
      <w:pPr>
        <w:rPr>
          <w:sz w:val="28"/>
          <w:szCs w:val="28"/>
        </w:rPr>
      </w:pPr>
      <w:r w:rsidRPr="001660A7">
        <w:rPr>
          <w:sz w:val="28"/>
          <w:szCs w:val="28"/>
        </w:rPr>
        <w:t>•</w:t>
      </w:r>
      <w:r w:rsidRPr="001660A7">
        <w:rPr>
          <w:sz w:val="28"/>
          <w:szCs w:val="28"/>
        </w:rPr>
        <w:tab/>
        <w:t>Officers’ reports - YMF Group Reports (?)</w:t>
      </w:r>
    </w:p>
    <w:p w:rsidR="00185E41" w:rsidRPr="001660A7" w:rsidRDefault="00185E41" w:rsidP="00185E41">
      <w:pPr>
        <w:rPr>
          <w:sz w:val="28"/>
          <w:szCs w:val="28"/>
        </w:rPr>
      </w:pPr>
      <w:r w:rsidRPr="001660A7">
        <w:rPr>
          <w:sz w:val="28"/>
          <w:szCs w:val="28"/>
        </w:rPr>
        <w:t>•</w:t>
      </w:r>
      <w:r w:rsidRPr="001660A7">
        <w:rPr>
          <w:sz w:val="28"/>
          <w:szCs w:val="28"/>
        </w:rPr>
        <w:tab/>
        <w:t>These are simply updates and do not include votes.</w:t>
      </w:r>
    </w:p>
    <w:p w:rsidR="00185E41" w:rsidRPr="001660A7" w:rsidRDefault="00185E41" w:rsidP="00185E41">
      <w:pPr>
        <w:rPr>
          <w:sz w:val="28"/>
          <w:szCs w:val="28"/>
        </w:rPr>
      </w:pPr>
      <w:r w:rsidRPr="001660A7">
        <w:rPr>
          <w:sz w:val="28"/>
          <w:szCs w:val="28"/>
        </w:rPr>
        <w:t>•</w:t>
      </w:r>
      <w:r w:rsidRPr="001660A7">
        <w:rPr>
          <w:sz w:val="28"/>
          <w:szCs w:val="28"/>
        </w:rPr>
        <w:tab/>
        <w:t>Committee reports</w:t>
      </w:r>
    </w:p>
    <w:p w:rsidR="00185E41" w:rsidRPr="001660A7" w:rsidRDefault="00185E41" w:rsidP="00185E41">
      <w:pPr>
        <w:rPr>
          <w:sz w:val="28"/>
          <w:szCs w:val="28"/>
        </w:rPr>
      </w:pPr>
      <w:r w:rsidRPr="001660A7">
        <w:rPr>
          <w:sz w:val="28"/>
          <w:szCs w:val="28"/>
        </w:rPr>
        <w:t>•</w:t>
      </w:r>
      <w:r w:rsidRPr="001660A7">
        <w:rPr>
          <w:sz w:val="28"/>
          <w:szCs w:val="28"/>
        </w:rPr>
        <w:tab/>
        <w:t>These also are updates and do not include votes.</w:t>
      </w:r>
    </w:p>
    <w:p w:rsidR="00185E41" w:rsidRPr="001660A7" w:rsidRDefault="00185E41" w:rsidP="00185E41">
      <w:pPr>
        <w:rPr>
          <w:sz w:val="28"/>
          <w:szCs w:val="28"/>
        </w:rPr>
      </w:pPr>
      <w:r w:rsidRPr="001660A7">
        <w:rPr>
          <w:sz w:val="28"/>
          <w:szCs w:val="28"/>
        </w:rPr>
        <w:t>•</w:t>
      </w:r>
      <w:r w:rsidRPr="001660A7">
        <w:rPr>
          <w:sz w:val="28"/>
          <w:szCs w:val="28"/>
        </w:rPr>
        <w:tab/>
        <w:t>Old business</w:t>
      </w:r>
    </w:p>
    <w:p w:rsidR="00185E41" w:rsidRPr="001660A7" w:rsidRDefault="00185E41" w:rsidP="00185E41">
      <w:pPr>
        <w:rPr>
          <w:sz w:val="28"/>
          <w:szCs w:val="28"/>
        </w:rPr>
      </w:pPr>
      <w:r w:rsidRPr="001660A7">
        <w:rPr>
          <w:sz w:val="28"/>
          <w:szCs w:val="28"/>
        </w:rPr>
        <w:t>•</w:t>
      </w:r>
      <w:r w:rsidRPr="001660A7">
        <w:rPr>
          <w:sz w:val="28"/>
          <w:szCs w:val="28"/>
        </w:rPr>
        <w:tab/>
        <w:t>This is important business previously planned for discussion at the current meeting.</w:t>
      </w:r>
    </w:p>
    <w:p w:rsidR="00185E41" w:rsidRPr="001660A7" w:rsidRDefault="00185E41" w:rsidP="00A272BF">
      <w:pPr>
        <w:ind w:left="720" w:hanging="720"/>
        <w:rPr>
          <w:sz w:val="28"/>
          <w:szCs w:val="28"/>
        </w:rPr>
      </w:pPr>
      <w:r w:rsidRPr="001660A7">
        <w:rPr>
          <w:sz w:val="28"/>
          <w:szCs w:val="28"/>
        </w:rPr>
        <w:t>•</w:t>
      </w:r>
      <w:r w:rsidRPr="001660A7">
        <w:rPr>
          <w:sz w:val="28"/>
          <w:szCs w:val="28"/>
        </w:rPr>
        <w:tab/>
        <w:t>This can include items that were discussed at the last meeting, but more information was needed or they weren’t on the agenda for a vote.</w:t>
      </w:r>
    </w:p>
    <w:p w:rsidR="00185E41" w:rsidRPr="001660A7" w:rsidRDefault="00185E41" w:rsidP="00185E41">
      <w:pPr>
        <w:rPr>
          <w:sz w:val="28"/>
          <w:szCs w:val="28"/>
        </w:rPr>
      </w:pPr>
      <w:r w:rsidRPr="001660A7">
        <w:rPr>
          <w:sz w:val="28"/>
          <w:szCs w:val="28"/>
        </w:rPr>
        <w:t>•</w:t>
      </w:r>
      <w:r w:rsidRPr="001660A7">
        <w:rPr>
          <w:sz w:val="28"/>
          <w:szCs w:val="28"/>
        </w:rPr>
        <w:tab/>
        <w:t>Old business can include votes.</w:t>
      </w:r>
    </w:p>
    <w:p w:rsidR="00185E41" w:rsidRPr="001660A7" w:rsidRDefault="00185E41" w:rsidP="00185E41">
      <w:pPr>
        <w:rPr>
          <w:sz w:val="28"/>
          <w:szCs w:val="28"/>
        </w:rPr>
      </w:pPr>
      <w:r w:rsidRPr="001660A7">
        <w:rPr>
          <w:sz w:val="28"/>
          <w:szCs w:val="28"/>
        </w:rPr>
        <w:t>•</w:t>
      </w:r>
      <w:r w:rsidRPr="001660A7">
        <w:rPr>
          <w:sz w:val="28"/>
          <w:szCs w:val="28"/>
        </w:rPr>
        <w:tab/>
        <w:t>Regular business</w:t>
      </w:r>
    </w:p>
    <w:p w:rsidR="00185E41" w:rsidRPr="001660A7" w:rsidRDefault="00185E41" w:rsidP="00185E41">
      <w:pPr>
        <w:rPr>
          <w:sz w:val="28"/>
          <w:szCs w:val="28"/>
        </w:rPr>
      </w:pPr>
      <w:r w:rsidRPr="001660A7">
        <w:rPr>
          <w:sz w:val="28"/>
          <w:szCs w:val="28"/>
        </w:rPr>
        <w:t>•</w:t>
      </w:r>
      <w:r w:rsidRPr="001660A7">
        <w:rPr>
          <w:sz w:val="28"/>
          <w:szCs w:val="28"/>
        </w:rPr>
        <w:tab/>
        <w:t>This is any item listed on the agenda as regular business for the body to discuss.</w:t>
      </w:r>
    </w:p>
    <w:p w:rsidR="00185E41" w:rsidRPr="001660A7" w:rsidRDefault="00185E41" w:rsidP="00A272BF">
      <w:pPr>
        <w:ind w:left="720" w:hanging="720"/>
        <w:rPr>
          <w:sz w:val="28"/>
          <w:szCs w:val="28"/>
        </w:rPr>
      </w:pPr>
      <w:r w:rsidRPr="001660A7">
        <w:rPr>
          <w:sz w:val="28"/>
          <w:szCs w:val="28"/>
        </w:rPr>
        <w:lastRenderedPageBreak/>
        <w:t>•</w:t>
      </w:r>
      <w:r w:rsidRPr="001660A7">
        <w:rPr>
          <w:sz w:val="28"/>
          <w:szCs w:val="28"/>
        </w:rPr>
        <w:tab/>
        <w:t>The body can vote on each issue listed on the agenda. The body consists of one voting delegate per YMF group.</w:t>
      </w:r>
    </w:p>
    <w:p w:rsidR="00185E41" w:rsidRPr="001660A7" w:rsidRDefault="00185E41" w:rsidP="00185E41">
      <w:pPr>
        <w:rPr>
          <w:sz w:val="28"/>
          <w:szCs w:val="28"/>
        </w:rPr>
      </w:pPr>
      <w:r w:rsidRPr="001660A7">
        <w:rPr>
          <w:sz w:val="28"/>
          <w:szCs w:val="28"/>
        </w:rPr>
        <w:t>•</w:t>
      </w:r>
      <w:r w:rsidRPr="001660A7">
        <w:rPr>
          <w:sz w:val="28"/>
          <w:szCs w:val="28"/>
        </w:rPr>
        <w:tab/>
        <w:t>The body cannot vote on any item not listed on the agenda.</w:t>
      </w:r>
    </w:p>
    <w:p w:rsidR="00185E41" w:rsidRPr="001660A7" w:rsidRDefault="00185E41" w:rsidP="00A272BF">
      <w:pPr>
        <w:ind w:left="720" w:hanging="720"/>
        <w:rPr>
          <w:sz w:val="28"/>
          <w:szCs w:val="28"/>
        </w:rPr>
      </w:pPr>
      <w:r w:rsidRPr="001660A7">
        <w:rPr>
          <w:sz w:val="28"/>
          <w:szCs w:val="28"/>
        </w:rPr>
        <w:t>•</w:t>
      </w:r>
      <w:r w:rsidRPr="001660A7">
        <w:rPr>
          <w:sz w:val="28"/>
          <w:szCs w:val="28"/>
        </w:rPr>
        <w:tab/>
        <w:t>The body also can vote to table discussion of any item until a later meeting, but they must either set a date for more discussion or postpone indefinitely.</w:t>
      </w:r>
    </w:p>
    <w:p w:rsidR="00185E41" w:rsidRPr="001660A7" w:rsidRDefault="00185E41" w:rsidP="00185E41">
      <w:pPr>
        <w:rPr>
          <w:sz w:val="28"/>
          <w:szCs w:val="28"/>
        </w:rPr>
      </w:pPr>
      <w:r w:rsidRPr="001660A7">
        <w:rPr>
          <w:sz w:val="28"/>
          <w:szCs w:val="28"/>
        </w:rPr>
        <w:t>•</w:t>
      </w:r>
      <w:r w:rsidRPr="001660A7">
        <w:rPr>
          <w:sz w:val="28"/>
          <w:szCs w:val="28"/>
        </w:rPr>
        <w:tab/>
        <w:t>New business</w:t>
      </w:r>
    </w:p>
    <w:p w:rsidR="00185E41" w:rsidRPr="001660A7" w:rsidRDefault="00185E41" w:rsidP="00185E41">
      <w:pPr>
        <w:rPr>
          <w:sz w:val="28"/>
          <w:szCs w:val="28"/>
        </w:rPr>
      </w:pPr>
      <w:r w:rsidRPr="001660A7">
        <w:rPr>
          <w:sz w:val="28"/>
          <w:szCs w:val="28"/>
        </w:rPr>
        <w:t>•</w:t>
      </w:r>
      <w:r w:rsidRPr="001660A7">
        <w:rPr>
          <w:sz w:val="28"/>
          <w:szCs w:val="28"/>
        </w:rPr>
        <w:tab/>
        <w:t>Any new business or resolutions before the body that requires a vote.</w:t>
      </w:r>
    </w:p>
    <w:p w:rsidR="00185E41" w:rsidRPr="001660A7" w:rsidRDefault="00185E41" w:rsidP="00185E41">
      <w:pPr>
        <w:rPr>
          <w:sz w:val="28"/>
          <w:szCs w:val="28"/>
        </w:rPr>
      </w:pPr>
      <w:r w:rsidRPr="001660A7">
        <w:rPr>
          <w:sz w:val="28"/>
          <w:szCs w:val="28"/>
        </w:rPr>
        <w:t>•</w:t>
      </w:r>
      <w:r w:rsidRPr="001660A7">
        <w:rPr>
          <w:sz w:val="28"/>
          <w:szCs w:val="28"/>
        </w:rPr>
        <w:tab/>
        <w:t>This must also include a description on the agenda.</w:t>
      </w:r>
    </w:p>
    <w:p w:rsidR="00185E41" w:rsidRPr="001660A7" w:rsidRDefault="00185E41" w:rsidP="00185E41">
      <w:pPr>
        <w:rPr>
          <w:sz w:val="28"/>
          <w:szCs w:val="28"/>
        </w:rPr>
      </w:pPr>
      <w:r w:rsidRPr="001660A7">
        <w:rPr>
          <w:sz w:val="28"/>
          <w:szCs w:val="28"/>
        </w:rPr>
        <w:t>•</w:t>
      </w:r>
      <w:r w:rsidRPr="001660A7">
        <w:rPr>
          <w:sz w:val="28"/>
          <w:szCs w:val="28"/>
        </w:rPr>
        <w:tab/>
        <w:t>Announcements</w:t>
      </w:r>
    </w:p>
    <w:p w:rsidR="00185E41" w:rsidRPr="001660A7" w:rsidRDefault="00185E41" w:rsidP="00185E41">
      <w:pPr>
        <w:rPr>
          <w:sz w:val="28"/>
          <w:szCs w:val="28"/>
        </w:rPr>
      </w:pPr>
      <w:r w:rsidRPr="001660A7">
        <w:rPr>
          <w:sz w:val="28"/>
          <w:szCs w:val="28"/>
        </w:rPr>
        <w:t>•</w:t>
      </w:r>
      <w:r w:rsidRPr="001660A7">
        <w:rPr>
          <w:sz w:val="28"/>
          <w:szCs w:val="28"/>
        </w:rPr>
        <w:tab/>
        <w:t>These are announcements from the body, but do not include votes.</w:t>
      </w:r>
    </w:p>
    <w:p w:rsidR="00185E41" w:rsidRPr="001660A7" w:rsidRDefault="00185E41" w:rsidP="00185E41">
      <w:pPr>
        <w:rPr>
          <w:sz w:val="28"/>
          <w:szCs w:val="28"/>
        </w:rPr>
      </w:pPr>
      <w:r w:rsidRPr="001660A7">
        <w:rPr>
          <w:sz w:val="28"/>
          <w:szCs w:val="28"/>
        </w:rPr>
        <w:t>•</w:t>
      </w:r>
      <w:r w:rsidRPr="001660A7">
        <w:rPr>
          <w:sz w:val="28"/>
          <w:szCs w:val="28"/>
        </w:rPr>
        <w:tab/>
        <w:t>Adjournment</w:t>
      </w:r>
    </w:p>
    <w:p w:rsidR="00185E41" w:rsidRPr="001660A7" w:rsidRDefault="00185E41" w:rsidP="00185E41">
      <w:pPr>
        <w:rPr>
          <w:sz w:val="28"/>
          <w:szCs w:val="28"/>
        </w:rPr>
      </w:pPr>
      <w:r w:rsidRPr="001660A7">
        <w:rPr>
          <w:sz w:val="28"/>
          <w:szCs w:val="28"/>
        </w:rPr>
        <w:t>•</w:t>
      </w:r>
      <w:r w:rsidRPr="001660A7">
        <w:rPr>
          <w:sz w:val="28"/>
          <w:szCs w:val="28"/>
        </w:rPr>
        <w:tab/>
        <w:t xml:space="preserve">The meeting leader will move for adjournment, signifying the end of the meeting. </w:t>
      </w:r>
    </w:p>
    <w:p w:rsidR="00185E41" w:rsidRPr="001660A7" w:rsidRDefault="00185E41" w:rsidP="00185E41">
      <w:pPr>
        <w:rPr>
          <w:b/>
          <w:sz w:val="28"/>
          <w:szCs w:val="28"/>
        </w:rPr>
      </w:pPr>
      <w:r w:rsidRPr="001660A7">
        <w:rPr>
          <w:b/>
          <w:sz w:val="28"/>
          <w:szCs w:val="28"/>
        </w:rPr>
        <w:t>TYPES OF MOTIONS</w:t>
      </w:r>
    </w:p>
    <w:p w:rsidR="00185E41" w:rsidRPr="001660A7" w:rsidRDefault="00185E41" w:rsidP="00185E41">
      <w:pPr>
        <w:rPr>
          <w:sz w:val="28"/>
          <w:szCs w:val="28"/>
        </w:rPr>
      </w:pPr>
      <w:r w:rsidRPr="001660A7">
        <w:rPr>
          <w:sz w:val="28"/>
          <w:szCs w:val="28"/>
        </w:rPr>
        <w:t>Motions are typical methods used by members of a body to express themselves during a meeting. A motion is a proposal that the entire membership can take action on. There are six basic types of motions:</w:t>
      </w:r>
    </w:p>
    <w:p w:rsidR="00185E41" w:rsidRPr="00A272BF" w:rsidRDefault="00185E41" w:rsidP="00185E41">
      <w:pPr>
        <w:rPr>
          <w:b/>
          <w:sz w:val="28"/>
          <w:szCs w:val="28"/>
        </w:rPr>
      </w:pPr>
      <w:r w:rsidRPr="00A272BF">
        <w:rPr>
          <w:b/>
          <w:sz w:val="28"/>
          <w:szCs w:val="28"/>
        </w:rPr>
        <w:t>Main Motions:</w:t>
      </w:r>
    </w:p>
    <w:p w:rsidR="00185E41" w:rsidRPr="001660A7" w:rsidRDefault="00185E41" w:rsidP="00185E41">
      <w:pPr>
        <w:rPr>
          <w:sz w:val="28"/>
          <w:szCs w:val="28"/>
        </w:rPr>
      </w:pPr>
      <w:r w:rsidRPr="001660A7">
        <w:rPr>
          <w:sz w:val="28"/>
          <w:szCs w:val="28"/>
        </w:rPr>
        <w:t>•</w:t>
      </w:r>
      <w:r w:rsidRPr="001660A7">
        <w:rPr>
          <w:sz w:val="28"/>
          <w:szCs w:val="28"/>
        </w:rPr>
        <w:tab/>
        <w:t>Introduces items to the membership for their consideration.</w:t>
      </w:r>
    </w:p>
    <w:p w:rsidR="00185E41" w:rsidRPr="001660A7" w:rsidRDefault="00185E41" w:rsidP="00185E41">
      <w:pPr>
        <w:rPr>
          <w:sz w:val="28"/>
          <w:szCs w:val="28"/>
        </w:rPr>
      </w:pPr>
      <w:r w:rsidRPr="001660A7">
        <w:rPr>
          <w:sz w:val="28"/>
          <w:szCs w:val="28"/>
        </w:rPr>
        <w:t>•</w:t>
      </w:r>
      <w:r w:rsidRPr="001660A7">
        <w:rPr>
          <w:sz w:val="28"/>
          <w:szCs w:val="28"/>
        </w:rPr>
        <w:tab/>
        <w:t>They cannot be made when any other motion is on the floor.</w:t>
      </w:r>
    </w:p>
    <w:p w:rsidR="00185E41" w:rsidRPr="00A272BF" w:rsidRDefault="00185E41" w:rsidP="00185E41">
      <w:pPr>
        <w:rPr>
          <w:b/>
          <w:sz w:val="28"/>
          <w:szCs w:val="28"/>
        </w:rPr>
      </w:pPr>
      <w:r w:rsidRPr="00A272BF">
        <w:rPr>
          <w:b/>
          <w:sz w:val="28"/>
          <w:szCs w:val="28"/>
        </w:rPr>
        <w:t>Subsidiary Motions:</w:t>
      </w:r>
    </w:p>
    <w:p w:rsidR="00185E41" w:rsidRPr="001660A7" w:rsidRDefault="00185E41" w:rsidP="00185E41">
      <w:pPr>
        <w:rPr>
          <w:sz w:val="28"/>
          <w:szCs w:val="28"/>
        </w:rPr>
      </w:pPr>
      <w:r w:rsidRPr="001660A7">
        <w:rPr>
          <w:sz w:val="28"/>
          <w:szCs w:val="28"/>
        </w:rPr>
        <w:t>•</w:t>
      </w:r>
      <w:r w:rsidRPr="001660A7">
        <w:rPr>
          <w:sz w:val="28"/>
          <w:szCs w:val="28"/>
        </w:rPr>
        <w:tab/>
        <w:t>Change or affect how a main motion is handled, and is voted on before a main motion.</w:t>
      </w:r>
    </w:p>
    <w:p w:rsidR="00185E41" w:rsidRPr="00A272BF" w:rsidRDefault="00185E41" w:rsidP="00185E41">
      <w:pPr>
        <w:rPr>
          <w:b/>
          <w:sz w:val="28"/>
          <w:szCs w:val="28"/>
        </w:rPr>
      </w:pPr>
      <w:r w:rsidRPr="00A272BF">
        <w:rPr>
          <w:b/>
          <w:sz w:val="28"/>
          <w:szCs w:val="28"/>
        </w:rPr>
        <w:t>Privileged Motions:</w:t>
      </w:r>
    </w:p>
    <w:p w:rsidR="00185E41" w:rsidRPr="001660A7" w:rsidRDefault="00185E41" w:rsidP="00A272BF">
      <w:pPr>
        <w:ind w:left="720" w:hanging="720"/>
        <w:rPr>
          <w:sz w:val="28"/>
          <w:szCs w:val="28"/>
        </w:rPr>
      </w:pPr>
      <w:r w:rsidRPr="001660A7">
        <w:rPr>
          <w:sz w:val="28"/>
          <w:szCs w:val="28"/>
        </w:rPr>
        <w:t>•</w:t>
      </w:r>
      <w:r w:rsidRPr="001660A7">
        <w:rPr>
          <w:sz w:val="28"/>
          <w:szCs w:val="28"/>
        </w:rPr>
        <w:tab/>
        <w:t>Bring up items that are urgent about special or important matters unrelated to pending business.</w:t>
      </w:r>
    </w:p>
    <w:p w:rsidR="00185E41" w:rsidRPr="00A272BF" w:rsidRDefault="00185E41" w:rsidP="00185E41">
      <w:pPr>
        <w:rPr>
          <w:b/>
          <w:sz w:val="28"/>
          <w:szCs w:val="28"/>
        </w:rPr>
      </w:pPr>
      <w:r w:rsidRPr="00A272BF">
        <w:rPr>
          <w:b/>
          <w:sz w:val="28"/>
          <w:szCs w:val="28"/>
        </w:rPr>
        <w:t>Incidental Motions:</w:t>
      </w:r>
    </w:p>
    <w:p w:rsidR="00185E41" w:rsidRPr="001660A7" w:rsidRDefault="00185E41" w:rsidP="00A272BF">
      <w:pPr>
        <w:ind w:left="720" w:hanging="720"/>
        <w:rPr>
          <w:sz w:val="28"/>
          <w:szCs w:val="28"/>
        </w:rPr>
      </w:pPr>
      <w:r w:rsidRPr="001660A7">
        <w:rPr>
          <w:sz w:val="28"/>
          <w:szCs w:val="28"/>
        </w:rPr>
        <w:lastRenderedPageBreak/>
        <w:t>•</w:t>
      </w:r>
      <w:r w:rsidRPr="001660A7">
        <w:rPr>
          <w:sz w:val="28"/>
          <w:szCs w:val="28"/>
        </w:rPr>
        <w:tab/>
        <w:t>Provide a means of questioning procedure concerning other motions and must be considered before the other motion.</w:t>
      </w:r>
    </w:p>
    <w:p w:rsidR="00185E41" w:rsidRPr="00A272BF" w:rsidRDefault="00185E41" w:rsidP="00185E41">
      <w:pPr>
        <w:rPr>
          <w:b/>
          <w:sz w:val="28"/>
          <w:szCs w:val="28"/>
        </w:rPr>
      </w:pPr>
      <w:r w:rsidRPr="00A272BF">
        <w:rPr>
          <w:b/>
          <w:sz w:val="28"/>
          <w:szCs w:val="28"/>
        </w:rPr>
        <w:t>Motion to Table:</w:t>
      </w:r>
    </w:p>
    <w:p w:rsidR="00185E41" w:rsidRPr="001660A7" w:rsidRDefault="00185E41" w:rsidP="00185E41">
      <w:pPr>
        <w:rPr>
          <w:sz w:val="28"/>
          <w:szCs w:val="28"/>
        </w:rPr>
      </w:pPr>
      <w:r w:rsidRPr="001660A7">
        <w:rPr>
          <w:sz w:val="28"/>
          <w:szCs w:val="28"/>
        </w:rPr>
        <w:t>•</w:t>
      </w:r>
      <w:r w:rsidRPr="001660A7">
        <w:rPr>
          <w:sz w:val="28"/>
          <w:szCs w:val="28"/>
        </w:rPr>
        <w:tab/>
        <w:t>Used in the attempt to "kill" a motion.</w:t>
      </w:r>
    </w:p>
    <w:p w:rsidR="00185E41" w:rsidRPr="00A272BF" w:rsidRDefault="00185E41" w:rsidP="00185E41">
      <w:pPr>
        <w:rPr>
          <w:b/>
          <w:sz w:val="28"/>
          <w:szCs w:val="28"/>
        </w:rPr>
      </w:pPr>
      <w:r w:rsidRPr="00A272BF">
        <w:rPr>
          <w:b/>
          <w:sz w:val="28"/>
          <w:szCs w:val="28"/>
        </w:rPr>
        <w:t>Motion to Postpone:</w:t>
      </w:r>
    </w:p>
    <w:p w:rsidR="00185E41" w:rsidRPr="001660A7" w:rsidRDefault="00185E41" w:rsidP="00A272BF">
      <w:pPr>
        <w:ind w:left="720" w:hanging="720"/>
        <w:rPr>
          <w:sz w:val="28"/>
          <w:szCs w:val="28"/>
        </w:rPr>
      </w:pPr>
      <w:r w:rsidRPr="001660A7">
        <w:rPr>
          <w:sz w:val="28"/>
          <w:szCs w:val="28"/>
        </w:rPr>
        <w:t>•</w:t>
      </w:r>
      <w:r w:rsidRPr="001660A7">
        <w:rPr>
          <w:sz w:val="28"/>
          <w:szCs w:val="28"/>
        </w:rPr>
        <w:tab/>
        <w:t>This is often used as a means of parliamentary strategy and allows opponents of motion to test their strength without an actual vote being taken.</w:t>
      </w:r>
    </w:p>
    <w:p w:rsidR="00185E41" w:rsidRPr="001660A7" w:rsidRDefault="00185E41" w:rsidP="00185E41">
      <w:pPr>
        <w:rPr>
          <w:sz w:val="28"/>
          <w:szCs w:val="28"/>
        </w:rPr>
      </w:pPr>
      <w:r w:rsidRPr="001660A7">
        <w:rPr>
          <w:sz w:val="28"/>
          <w:szCs w:val="28"/>
        </w:rPr>
        <w:t>•</w:t>
      </w:r>
      <w:r w:rsidRPr="001660A7">
        <w:rPr>
          <w:sz w:val="28"/>
          <w:szCs w:val="28"/>
        </w:rPr>
        <w:tab/>
        <w:t>Also, debate is once again open on the main motion.</w:t>
      </w:r>
    </w:p>
    <w:p w:rsidR="00185E41" w:rsidRPr="001660A7" w:rsidRDefault="00185E41" w:rsidP="00185E41">
      <w:pPr>
        <w:rPr>
          <w:sz w:val="28"/>
          <w:szCs w:val="28"/>
        </w:rPr>
      </w:pPr>
      <w:r w:rsidRPr="001660A7">
        <w:rPr>
          <w:sz w:val="28"/>
          <w:szCs w:val="28"/>
        </w:rPr>
        <w:t>•</w:t>
      </w:r>
      <w:r w:rsidRPr="001660A7">
        <w:rPr>
          <w:sz w:val="28"/>
          <w:szCs w:val="28"/>
        </w:rPr>
        <w:tab/>
        <w:t xml:space="preserve">This can be a postponement until a set date or indefinitely. </w:t>
      </w:r>
    </w:p>
    <w:p w:rsidR="00185E41" w:rsidRPr="001660A7" w:rsidRDefault="00185E41" w:rsidP="00185E41">
      <w:pPr>
        <w:rPr>
          <w:b/>
          <w:sz w:val="28"/>
          <w:szCs w:val="28"/>
        </w:rPr>
      </w:pPr>
      <w:r w:rsidRPr="001660A7">
        <w:rPr>
          <w:b/>
          <w:sz w:val="28"/>
          <w:szCs w:val="28"/>
        </w:rPr>
        <w:t>HOW TO PRESENT A MOTION</w:t>
      </w:r>
    </w:p>
    <w:p w:rsidR="00185E41" w:rsidRPr="00A272BF" w:rsidRDefault="00185E41" w:rsidP="00185E41">
      <w:pPr>
        <w:rPr>
          <w:b/>
          <w:sz w:val="28"/>
          <w:szCs w:val="28"/>
        </w:rPr>
      </w:pPr>
      <w:r w:rsidRPr="00A272BF">
        <w:rPr>
          <w:b/>
          <w:sz w:val="28"/>
          <w:szCs w:val="28"/>
        </w:rPr>
        <w:t>Motions are presented by:</w:t>
      </w:r>
    </w:p>
    <w:p w:rsidR="00185E41" w:rsidRPr="001660A7" w:rsidRDefault="00185E41" w:rsidP="00185E41">
      <w:pPr>
        <w:rPr>
          <w:sz w:val="28"/>
          <w:szCs w:val="28"/>
        </w:rPr>
      </w:pPr>
      <w:r w:rsidRPr="001660A7">
        <w:rPr>
          <w:sz w:val="28"/>
          <w:szCs w:val="28"/>
        </w:rPr>
        <w:t>•</w:t>
      </w:r>
      <w:r w:rsidRPr="001660A7">
        <w:rPr>
          <w:sz w:val="28"/>
          <w:szCs w:val="28"/>
        </w:rPr>
        <w:tab/>
        <w:t>Obtaining the floor</w:t>
      </w:r>
    </w:p>
    <w:p w:rsidR="00185E41" w:rsidRPr="001660A7" w:rsidRDefault="00185E41" w:rsidP="00185E41">
      <w:pPr>
        <w:rPr>
          <w:sz w:val="28"/>
          <w:szCs w:val="28"/>
        </w:rPr>
      </w:pPr>
      <w:r w:rsidRPr="001660A7">
        <w:rPr>
          <w:sz w:val="28"/>
          <w:szCs w:val="28"/>
        </w:rPr>
        <w:t>•</w:t>
      </w:r>
      <w:r w:rsidRPr="001660A7">
        <w:rPr>
          <w:sz w:val="28"/>
          <w:szCs w:val="28"/>
        </w:rPr>
        <w:tab/>
        <w:t>Wait until the last speaker has finished.</w:t>
      </w:r>
    </w:p>
    <w:p w:rsidR="00185E41" w:rsidRPr="001660A7" w:rsidRDefault="00185E41" w:rsidP="00185E41">
      <w:pPr>
        <w:rPr>
          <w:sz w:val="28"/>
          <w:szCs w:val="28"/>
        </w:rPr>
      </w:pPr>
      <w:r w:rsidRPr="001660A7">
        <w:rPr>
          <w:sz w:val="28"/>
          <w:szCs w:val="28"/>
        </w:rPr>
        <w:t>•</w:t>
      </w:r>
      <w:r w:rsidRPr="001660A7">
        <w:rPr>
          <w:sz w:val="28"/>
          <w:szCs w:val="28"/>
        </w:rPr>
        <w:tab/>
        <w:t>Rise and address the Chairman by saying, "Mr. (or Ms.) Chairman"</w:t>
      </w:r>
    </w:p>
    <w:p w:rsidR="00185E41" w:rsidRPr="001660A7" w:rsidRDefault="00185E41" w:rsidP="00185E41">
      <w:pPr>
        <w:rPr>
          <w:sz w:val="28"/>
          <w:szCs w:val="28"/>
        </w:rPr>
      </w:pPr>
      <w:r w:rsidRPr="001660A7">
        <w:rPr>
          <w:sz w:val="28"/>
          <w:szCs w:val="28"/>
        </w:rPr>
        <w:t>•</w:t>
      </w:r>
      <w:r w:rsidRPr="001660A7">
        <w:rPr>
          <w:sz w:val="28"/>
          <w:szCs w:val="28"/>
        </w:rPr>
        <w:tab/>
        <w:t>Wait until the Chairman recognizes you.</w:t>
      </w:r>
    </w:p>
    <w:p w:rsidR="00185E41" w:rsidRPr="001660A7" w:rsidRDefault="00185E41" w:rsidP="00185E41">
      <w:pPr>
        <w:rPr>
          <w:sz w:val="28"/>
          <w:szCs w:val="28"/>
        </w:rPr>
      </w:pPr>
      <w:r w:rsidRPr="001660A7">
        <w:rPr>
          <w:sz w:val="28"/>
          <w:szCs w:val="28"/>
        </w:rPr>
        <w:t>•</w:t>
      </w:r>
      <w:r w:rsidRPr="001660A7">
        <w:rPr>
          <w:sz w:val="28"/>
          <w:szCs w:val="28"/>
        </w:rPr>
        <w:tab/>
        <w:t>Make Your Motion using “I move that we…”</w:t>
      </w:r>
    </w:p>
    <w:p w:rsidR="00185E41" w:rsidRPr="001660A7" w:rsidRDefault="00185E41" w:rsidP="00185E41">
      <w:pPr>
        <w:rPr>
          <w:sz w:val="28"/>
          <w:szCs w:val="28"/>
        </w:rPr>
      </w:pPr>
      <w:r w:rsidRPr="001660A7">
        <w:rPr>
          <w:sz w:val="28"/>
          <w:szCs w:val="28"/>
        </w:rPr>
        <w:t>•</w:t>
      </w:r>
      <w:r w:rsidRPr="001660A7">
        <w:rPr>
          <w:sz w:val="28"/>
          <w:szCs w:val="28"/>
        </w:rPr>
        <w:tab/>
        <w:t>Wait for Someone to Second Your Motion</w:t>
      </w:r>
    </w:p>
    <w:p w:rsidR="00185E41" w:rsidRPr="001660A7" w:rsidRDefault="00185E41" w:rsidP="00185E41">
      <w:pPr>
        <w:rPr>
          <w:sz w:val="28"/>
          <w:szCs w:val="28"/>
        </w:rPr>
      </w:pPr>
      <w:r w:rsidRPr="001660A7">
        <w:rPr>
          <w:sz w:val="28"/>
          <w:szCs w:val="28"/>
        </w:rPr>
        <w:t>•</w:t>
      </w:r>
      <w:r w:rsidRPr="001660A7">
        <w:rPr>
          <w:sz w:val="28"/>
          <w:szCs w:val="28"/>
        </w:rPr>
        <w:tab/>
        <w:t>Another member can second your motion or the Chairman will call for a second.</w:t>
      </w:r>
    </w:p>
    <w:p w:rsidR="00185E41" w:rsidRPr="001660A7" w:rsidRDefault="00185E41" w:rsidP="00185E41">
      <w:pPr>
        <w:rPr>
          <w:sz w:val="28"/>
          <w:szCs w:val="28"/>
        </w:rPr>
      </w:pPr>
      <w:r w:rsidRPr="001660A7">
        <w:rPr>
          <w:sz w:val="28"/>
          <w:szCs w:val="28"/>
        </w:rPr>
        <w:t>•</w:t>
      </w:r>
      <w:r w:rsidRPr="001660A7">
        <w:rPr>
          <w:sz w:val="28"/>
          <w:szCs w:val="28"/>
        </w:rPr>
        <w:tab/>
        <w:t xml:space="preserve">If there is no second to your motion, it is lost. </w:t>
      </w:r>
    </w:p>
    <w:p w:rsidR="00FB085D" w:rsidRDefault="00FB085D" w:rsidP="00185E41">
      <w:pPr>
        <w:rPr>
          <w:b/>
          <w:sz w:val="28"/>
          <w:szCs w:val="28"/>
        </w:rPr>
      </w:pPr>
    </w:p>
    <w:p w:rsidR="00FB085D" w:rsidRDefault="00FB085D" w:rsidP="00185E41">
      <w:pPr>
        <w:rPr>
          <w:b/>
          <w:sz w:val="28"/>
          <w:szCs w:val="28"/>
        </w:rPr>
      </w:pPr>
    </w:p>
    <w:p w:rsidR="00FB085D" w:rsidRDefault="00FB085D" w:rsidP="00185E41">
      <w:pPr>
        <w:rPr>
          <w:b/>
          <w:sz w:val="28"/>
          <w:szCs w:val="28"/>
        </w:rPr>
      </w:pPr>
    </w:p>
    <w:p w:rsidR="00FB085D" w:rsidRDefault="00FB085D" w:rsidP="00185E41">
      <w:pPr>
        <w:rPr>
          <w:b/>
          <w:sz w:val="28"/>
          <w:szCs w:val="28"/>
        </w:rPr>
      </w:pPr>
    </w:p>
    <w:p w:rsidR="00FB085D" w:rsidRDefault="00FB085D" w:rsidP="00185E41">
      <w:pPr>
        <w:rPr>
          <w:b/>
          <w:sz w:val="28"/>
          <w:szCs w:val="28"/>
        </w:rPr>
      </w:pPr>
    </w:p>
    <w:p w:rsidR="00185E41" w:rsidRPr="001660A7" w:rsidRDefault="00185E41" w:rsidP="00185E41">
      <w:pPr>
        <w:rPr>
          <w:b/>
          <w:sz w:val="28"/>
          <w:szCs w:val="28"/>
        </w:rPr>
      </w:pPr>
      <w:r w:rsidRPr="001660A7">
        <w:rPr>
          <w:b/>
          <w:sz w:val="28"/>
          <w:szCs w:val="28"/>
        </w:rPr>
        <w:lastRenderedPageBreak/>
        <w:t>Parliamentary Procedure At A Glance - your guide of what to say and when to say</w:t>
      </w:r>
      <w:r w:rsidRPr="001660A7">
        <w:rPr>
          <w:sz w:val="28"/>
          <w:szCs w:val="28"/>
        </w:rPr>
        <w:t xml:space="preserve"> </w:t>
      </w:r>
      <w:r w:rsidRPr="001660A7">
        <w:rPr>
          <w:b/>
          <w:sz w:val="28"/>
          <w:szCs w:val="28"/>
        </w:rPr>
        <w:t>it…</w:t>
      </w:r>
    </w:p>
    <w:tbl>
      <w:tblPr>
        <w:tblW w:w="0" w:type="auto"/>
        <w:shd w:val="clear" w:color="auto" w:fill="EFEFEF"/>
        <w:tblCellMar>
          <w:top w:w="84" w:type="dxa"/>
          <w:left w:w="84" w:type="dxa"/>
          <w:bottom w:w="84" w:type="dxa"/>
          <w:right w:w="84" w:type="dxa"/>
        </w:tblCellMar>
        <w:tblLook w:val="04A0" w:firstRow="1" w:lastRow="0" w:firstColumn="1" w:lastColumn="0" w:noHBand="0" w:noVBand="1"/>
      </w:tblPr>
      <w:tblGrid>
        <w:gridCol w:w="1535"/>
        <w:gridCol w:w="1631"/>
        <w:gridCol w:w="1206"/>
        <w:gridCol w:w="1121"/>
        <w:gridCol w:w="1344"/>
        <w:gridCol w:w="1300"/>
        <w:gridCol w:w="1115"/>
        <w:gridCol w:w="1716"/>
      </w:tblGrid>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before="50" w:after="50" w:line="268" w:lineRule="atLeast"/>
              <w:rPr>
                <w:rFonts w:ascii="Arial" w:eastAsia="Times New Roman" w:hAnsi="Arial" w:cs="Arial"/>
              </w:rPr>
            </w:pPr>
            <w:r w:rsidRPr="001660A7">
              <w:rPr>
                <w:rFonts w:ascii="Arial" w:eastAsia="Times New Roman" w:hAnsi="Arial" w:cs="Arial"/>
                <w:b/>
                <w:bCs/>
              </w:rPr>
              <w:t>TO DO THIS: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before="54" w:after="54" w:line="268" w:lineRule="atLeast"/>
              <w:rPr>
                <w:rFonts w:ascii="Arial" w:eastAsia="Times New Roman" w:hAnsi="Arial" w:cs="Arial"/>
              </w:rPr>
            </w:pPr>
            <w:r w:rsidRPr="001660A7">
              <w:rPr>
                <w:rFonts w:ascii="Arial" w:eastAsia="Times New Roman" w:hAnsi="Arial" w:cs="Arial"/>
                <w:b/>
                <w:bCs/>
              </w:rPr>
              <w:t>YOU SAY THIS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before="39" w:after="39" w:line="268" w:lineRule="atLeast"/>
              <w:rPr>
                <w:rFonts w:ascii="Arial" w:eastAsia="Times New Roman" w:hAnsi="Arial" w:cs="Arial"/>
              </w:rPr>
            </w:pPr>
            <w:r w:rsidRPr="001660A7">
              <w:rPr>
                <w:rFonts w:ascii="Arial" w:eastAsia="Times New Roman" w:hAnsi="Arial" w:cs="Arial"/>
                <w:b/>
                <w:bCs/>
              </w:rPr>
              <w:t>May you interrupt the speaker?</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before="35" w:after="35" w:line="268" w:lineRule="atLeast"/>
              <w:rPr>
                <w:rFonts w:ascii="Arial" w:eastAsia="Times New Roman" w:hAnsi="Arial" w:cs="Arial"/>
              </w:rPr>
            </w:pPr>
            <w:r w:rsidRPr="001660A7">
              <w:rPr>
                <w:rFonts w:ascii="Arial" w:eastAsia="Times New Roman" w:hAnsi="Arial" w:cs="Arial"/>
                <w:b/>
                <w:bCs/>
              </w:rPr>
              <w:t>Do you need a second?</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before="48" w:after="48" w:line="268" w:lineRule="atLeast"/>
              <w:rPr>
                <w:rFonts w:ascii="Arial" w:eastAsia="Times New Roman" w:hAnsi="Arial" w:cs="Arial"/>
              </w:rPr>
            </w:pPr>
            <w:r w:rsidRPr="001660A7">
              <w:rPr>
                <w:rFonts w:ascii="Arial" w:eastAsia="Times New Roman" w:hAnsi="Arial" w:cs="Arial"/>
                <w:b/>
                <w:bCs/>
              </w:rPr>
              <w:t>Is it debatable?</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before="45" w:after="45" w:line="268" w:lineRule="atLeast"/>
              <w:rPr>
                <w:rFonts w:ascii="Arial" w:eastAsia="Times New Roman" w:hAnsi="Arial" w:cs="Arial"/>
              </w:rPr>
            </w:pPr>
            <w:r w:rsidRPr="001660A7">
              <w:rPr>
                <w:rFonts w:ascii="Arial" w:eastAsia="Times New Roman" w:hAnsi="Arial" w:cs="Arial"/>
                <w:b/>
                <w:bCs/>
              </w:rPr>
              <w:t>Can it be amended?</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before="37" w:after="37" w:line="268" w:lineRule="atLeast"/>
              <w:rPr>
                <w:rFonts w:ascii="Arial" w:eastAsia="Times New Roman" w:hAnsi="Arial" w:cs="Arial"/>
              </w:rPr>
            </w:pPr>
            <w:r w:rsidRPr="001660A7">
              <w:rPr>
                <w:rFonts w:ascii="Arial" w:eastAsia="Times New Roman" w:hAnsi="Arial" w:cs="Arial"/>
                <w:b/>
                <w:bCs/>
              </w:rPr>
              <w:t>What vote is needed?</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before="61" w:after="61" w:line="268" w:lineRule="atLeast"/>
              <w:rPr>
                <w:rFonts w:ascii="Arial" w:eastAsia="Times New Roman" w:hAnsi="Arial" w:cs="Arial"/>
              </w:rPr>
            </w:pPr>
            <w:r w:rsidRPr="001660A7">
              <w:rPr>
                <w:rFonts w:ascii="Arial" w:eastAsia="Times New Roman" w:hAnsi="Arial" w:cs="Arial"/>
                <w:b/>
                <w:bCs/>
              </w:rPr>
              <w:t>Can it be reconsidered?</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Adjourn Meeting</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move to adjourn.”</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Majority</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Call an Intermission</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move to recess for…”</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Majority</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Complain about heat, noise, etc.</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rise to a question of privilege.”</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 Vote</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Temporarily suspend considering an issue</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move to lay the motion on the table.”</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Majority</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End debate and amendments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move the previous question.”</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2/3</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Postpone discussion for a certain time</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move to postpone discussion until…”</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Majority</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Give closer study of something</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move to refer the matter to committee.”</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Majority</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Amend a Motion</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move to amend the motion by…”</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Majority</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Introduce Business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move that…”</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Majority</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r>
      <w:tr w:rsidR="00185E41" w:rsidRPr="00185E41" w:rsidTr="001660A7">
        <w:tc>
          <w:tcPr>
            <w:tcW w:w="0" w:type="auto"/>
            <w:gridSpan w:val="8"/>
            <w:tcBorders>
              <w:top w:val="single" w:sz="4" w:space="0" w:color="auto"/>
              <w:left w:val="nil"/>
              <w:bottom w:val="single" w:sz="4" w:space="0" w:color="auto"/>
              <w:right w:val="nil"/>
            </w:tcBorders>
            <w:shd w:val="clear" w:color="auto" w:fill="EFEFEF"/>
            <w:hideMark/>
          </w:tcPr>
          <w:p w:rsidR="00FB085D" w:rsidRDefault="00FB085D" w:rsidP="00185E41">
            <w:pPr>
              <w:spacing w:after="0" w:line="268" w:lineRule="atLeast"/>
              <w:rPr>
                <w:rFonts w:ascii="Arial" w:eastAsia="Times New Roman" w:hAnsi="Arial" w:cs="Arial"/>
                <w:b/>
                <w:bCs/>
              </w:rPr>
            </w:pPr>
          </w:p>
          <w:p w:rsidR="00FB085D" w:rsidRDefault="00FB085D" w:rsidP="00185E41">
            <w:pPr>
              <w:spacing w:after="0" w:line="268" w:lineRule="atLeast"/>
              <w:rPr>
                <w:rFonts w:ascii="Arial" w:eastAsia="Times New Roman" w:hAnsi="Arial" w:cs="Arial"/>
                <w:b/>
                <w:bCs/>
              </w:rPr>
            </w:pPr>
          </w:p>
          <w:p w:rsidR="00FB085D" w:rsidRDefault="00FB085D" w:rsidP="00185E41">
            <w:pPr>
              <w:spacing w:after="0" w:line="268" w:lineRule="atLeast"/>
              <w:rPr>
                <w:rFonts w:ascii="Arial" w:eastAsia="Times New Roman" w:hAnsi="Arial" w:cs="Arial"/>
                <w:b/>
                <w:bCs/>
              </w:rPr>
            </w:pPr>
          </w:p>
          <w:p w:rsidR="00FB085D" w:rsidRDefault="00FB085D" w:rsidP="00185E41">
            <w:pPr>
              <w:spacing w:after="0" w:line="268" w:lineRule="atLeast"/>
              <w:rPr>
                <w:rFonts w:ascii="Arial" w:eastAsia="Times New Roman" w:hAnsi="Arial" w:cs="Arial"/>
                <w:b/>
                <w:bCs/>
              </w:rPr>
            </w:pPr>
          </w:p>
          <w:p w:rsidR="00FB085D" w:rsidRDefault="00FB085D" w:rsidP="00185E41">
            <w:pPr>
              <w:spacing w:after="0" w:line="268" w:lineRule="atLeast"/>
              <w:rPr>
                <w:rFonts w:ascii="Arial" w:eastAsia="Times New Roman" w:hAnsi="Arial" w:cs="Arial"/>
                <w:b/>
                <w:bCs/>
              </w:rPr>
            </w:pPr>
          </w:p>
          <w:p w:rsidR="00FB085D" w:rsidRDefault="00FB085D" w:rsidP="00185E41">
            <w:pPr>
              <w:spacing w:after="0" w:line="268" w:lineRule="atLeast"/>
              <w:rPr>
                <w:rFonts w:ascii="Arial" w:eastAsia="Times New Roman" w:hAnsi="Arial" w:cs="Arial"/>
                <w:b/>
                <w:bCs/>
              </w:rPr>
            </w:pPr>
          </w:p>
          <w:p w:rsidR="00FB085D" w:rsidRDefault="00FB085D" w:rsidP="00185E41">
            <w:pPr>
              <w:spacing w:after="0" w:line="268" w:lineRule="atLeast"/>
              <w:rPr>
                <w:rFonts w:ascii="Arial" w:eastAsia="Times New Roman" w:hAnsi="Arial" w:cs="Arial"/>
                <w:b/>
                <w:bCs/>
              </w:rPr>
            </w:pPr>
          </w:p>
          <w:p w:rsidR="00FB085D" w:rsidRDefault="00FB085D" w:rsidP="00185E41">
            <w:pPr>
              <w:spacing w:after="0" w:line="268" w:lineRule="atLeast"/>
              <w:rPr>
                <w:rFonts w:ascii="Arial" w:eastAsia="Times New Roman" w:hAnsi="Arial" w:cs="Arial"/>
                <w:b/>
                <w:bCs/>
              </w:rPr>
            </w:pPr>
          </w:p>
          <w:p w:rsidR="00FB085D" w:rsidRDefault="00FB085D" w:rsidP="00185E41">
            <w:pPr>
              <w:spacing w:after="0" w:line="268" w:lineRule="atLeast"/>
              <w:rPr>
                <w:rFonts w:ascii="Arial" w:eastAsia="Times New Roman" w:hAnsi="Arial" w:cs="Arial"/>
                <w:b/>
                <w:bCs/>
              </w:rPr>
            </w:pPr>
          </w:p>
          <w:p w:rsidR="00FB085D" w:rsidRDefault="00FB085D" w:rsidP="00185E41">
            <w:pPr>
              <w:spacing w:after="0" w:line="268" w:lineRule="atLeast"/>
              <w:rPr>
                <w:rFonts w:ascii="Arial" w:eastAsia="Times New Roman" w:hAnsi="Arial" w:cs="Arial"/>
                <w:b/>
                <w:bCs/>
              </w:rPr>
            </w:pPr>
          </w:p>
          <w:p w:rsidR="00FB085D" w:rsidRDefault="00FB085D" w:rsidP="00185E41">
            <w:pPr>
              <w:spacing w:after="0" w:line="268" w:lineRule="atLeast"/>
              <w:rPr>
                <w:rFonts w:ascii="Arial" w:eastAsia="Times New Roman" w:hAnsi="Arial" w:cs="Arial"/>
                <w:b/>
                <w:bCs/>
              </w:rPr>
            </w:pPr>
          </w:p>
          <w:p w:rsidR="00185E41" w:rsidRPr="00185E41" w:rsidRDefault="00185E41" w:rsidP="00185E41">
            <w:pPr>
              <w:spacing w:after="0" w:line="268" w:lineRule="atLeast"/>
              <w:rPr>
                <w:rFonts w:ascii="Arial" w:eastAsia="Times New Roman" w:hAnsi="Arial" w:cs="Arial"/>
              </w:rPr>
            </w:pPr>
            <w:r w:rsidRPr="001660A7">
              <w:rPr>
                <w:rFonts w:ascii="Arial" w:eastAsia="Times New Roman" w:hAnsi="Arial" w:cs="Arial"/>
                <w:b/>
                <w:bCs/>
              </w:rPr>
              <w:lastRenderedPageBreak/>
              <w:t>THE MOTIONS LISTED ABOVE ARE IN ORDER OF PRECEDANCE… BELOW, THERE IS NO ORDER…</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lastRenderedPageBreak/>
              <w:t>Protest breach of conduct or rules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rise to a point of order.”</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 Vote</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Vote on a ruling of the chair</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appeal from the chair’s decision.”</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Majority</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Suspend rules temporarily</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move to suspend the rules so that…”</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2/3</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Avoid considering an improper matter</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object to consideration of this motion.”</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2/3</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 2</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Verify a voice vote by having members stand</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call for a division,” or “Division!”</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 Vote</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Request Information</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“Point of information…”</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 Vote</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Take up a matter previously tabled</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move to take from the table…”</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Majority</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r>
      <w:tr w:rsidR="00185E41" w:rsidRPr="00185E41" w:rsidTr="001660A7">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Reconsider a hasty action</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“I move to reconsider vote on…”</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YES</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Majority</w:t>
            </w:r>
          </w:p>
        </w:tc>
        <w:tc>
          <w:tcPr>
            <w:tcW w:w="0" w:type="auto"/>
            <w:tcBorders>
              <w:top w:val="single" w:sz="4" w:space="0" w:color="auto"/>
              <w:left w:val="single" w:sz="4" w:space="0" w:color="auto"/>
              <w:bottom w:val="single" w:sz="4" w:space="0" w:color="auto"/>
              <w:right w:val="single" w:sz="4" w:space="0" w:color="auto"/>
            </w:tcBorders>
            <w:shd w:val="clear" w:color="auto" w:fill="EFEFEF"/>
            <w:hideMark/>
          </w:tcPr>
          <w:p w:rsidR="00185E41" w:rsidRPr="00185E41" w:rsidRDefault="00185E41" w:rsidP="00185E41">
            <w:pPr>
              <w:spacing w:after="0" w:line="268" w:lineRule="atLeast"/>
              <w:rPr>
                <w:rFonts w:ascii="Arial" w:eastAsia="Times New Roman" w:hAnsi="Arial" w:cs="Arial"/>
              </w:rPr>
            </w:pPr>
            <w:r w:rsidRPr="00185E41">
              <w:rPr>
                <w:rFonts w:ascii="Arial" w:eastAsia="Times New Roman" w:hAnsi="Arial" w:cs="Arial"/>
              </w:rPr>
              <w:t>NO</w:t>
            </w:r>
          </w:p>
        </w:tc>
      </w:tr>
    </w:tbl>
    <w:p w:rsidR="00185E41" w:rsidRPr="001660A7" w:rsidRDefault="00185E41" w:rsidP="00185E41">
      <w:pPr>
        <w:rPr>
          <w:sz w:val="28"/>
          <w:szCs w:val="28"/>
        </w:rPr>
      </w:pPr>
    </w:p>
    <w:p w:rsidR="00185E41" w:rsidRPr="001660A7" w:rsidRDefault="00185E41" w:rsidP="00185E41">
      <w:pPr>
        <w:rPr>
          <w:sz w:val="28"/>
          <w:szCs w:val="28"/>
        </w:rPr>
      </w:pPr>
      <w:r w:rsidRPr="001660A7">
        <w:rPr>
          <w:sz w:val="28"/>
          <w:szCs w:val="28"/>
        </w:rPr>
        <w:t xml:space="preserve">Unless moved when no question is pending.            </w:t>
      </w:r>
    </w:p>
    <w:p w:rsidR="00185E41" w:rsidRPr="001660A7" w:rsidRDefault="00185E41" w:rsidP="00185E41">
      <w:pPr>
        <w:rPr>
          <w:sz w:val="28"/>
          <w:szCs w:val="28"/>
        </w:rPr>
      </w:pPr>
      <w:r w:rsidRPr="001660A7">
        <w:rPr>
          <w:sz w:val="28"/>
          <w:szCs w:val="28"/>
        </w:rPr>
        <w:t>Affirmative votes may not be reconsidered.</w:t>
      </w:r>
    </w:p>
    <w:p w:rsidR="00185E41" w:rsidRPr="001660A7" w:rsidRDefault="00185E41" w:rsidP="00185E41">
      <w:pPr>
        <w:rPr>
          <w:sz w:val="28"/>
          <w:szCs w:val="28"/>
        </w:rPr>
      </w:pPr>
      <w:r w:rsidRPr="001660A7">
        <w:rPr>
          <w:sz w:val="28"/>
          <w:szCs w:val="28"/>
        </w:rPr>
        <w:t>Unless vote on question has begun.</w:t>
      </w:r>
    </w:p>
    <w:p w:rsidR="00185E41" w:rsidRPr="001660A7" w:rsidRDefault="00185E41" w:rsidP="00185E41">
      <w:pPr>
        <w:rPr>
          <w:sz w:val="28"/>
          <w:szCs w:val="28"/>
        </w:rPr>
      </w:pPr>
      <w:r w:rsidRPr="001660A7">
        <w:rPr>
          <w:sz w:val="28"/>
          <w:szCs w:val="28"/>
        </w:rPr>
        <w:t>Unless the committee has already taken up the subject.</w:t>
      </w:r>
    </w:p>
    <w:p w:rsidR="00185E41" w:rsidRPr="001660A7" w:rsidRDefault="00185E41" w:rsidP="00185E41">
      <w:pPr>
        <w:rPr>
          <w:sz w:val="28"/>
          <w:szCs w:val="28"/>
        </w:rPr>
      </w:pPr>
      <w:r w:rsidRPr="001660A7">
        <w:rPr>
          <w:sz w:val="28"/>
          <w:szCs w:val="28"/>
        </w:rPr>
        <w:t>Unless the motion to be amended is not debatable.</w:t>
      </w:r>
    </w:p>
    <w:p w:rsidR="00185E41" w:rsidRPr="001660A7" w:rsidRDefault="00185E41" w:rsidP="00185E41">
      <w:pPr>
        <w:rPr>
          <w:sz w:val="28"/>
          <w:szCs w:val="28"/>
        </w:rPr>
      </w:pPr>
      <w:r w:rsidRPr="001660A7">
        <w:rPr>
          <w:sz w:val="28"/>
          <w:szCs w:val="28"/>
        </w:rPr>
        <w:t>Unless the chair submits to the assembly for decision.</w:t>
      </w:r>
    </w:p>
    <w:p w:rsidR="00185E41" w:rsidRPr="001660A7" w:rsidRDefault="00185E41" w:rsidP="00185E41">
      <w:pPr>
        <w:rPr>
          <w:sz w:val="28"/>
          <w:szCs w:val="28"/>
        </w:rPr>
      </w:pPr>
      <w:r w:rsidRPr="001660A7">
        <w:rPr>
          <w:sz w:val="28"/>
          <w:szCs w:val="28"/>
        </w:rPr>
        <w:lastRenderedPageBreak/>
        <w:t>A 2/3 negative vote is needed to prevent consideration of the main motion.</w:t>
      </w:r>
    </w:p>
    <w:p w:rsidR="00185E41" w:rsidRPr="001660A7" w:rsidRDefault="00185E41" w:rsidP="00185E41">
      <w:pPr>
        <w:rPr>
          <w:sz w:val="28"/>
          <w:szCs w:val="28"/>
        </w:rPr>
      </w:pPr>
      <w:r w:rsidRPr="001660A7">
        <w:rPr>
          <w:sz w:val="28"/>
          <w:szCs w:val="28"/>
        </w:rPr>
        <w:t>Only if the speaker has the floor but has not actually begun to speak.</w:t>
      </w:r>
    </w:p>
    <w:p w:rsidR="00185E41" w:rsidRPr="001660A7" w:rsidRDefault="00185E41" w:rsidP="00185E41">
      <w:pPr>
        <w:rPr>
          <w:sz w:val="28"/>
          <w:szCs w:val="28"/>
        </w:rPr>
      </w:pPr>
      <w:r w:rsidRPr="001660A7">
        <w:rPr>
          <w:sz w:val="28"/>
          <w:szCs w:val="28"/>
        </w:rPr>
        <w:t>Unless the motion to be reconsidered in not debatable.</w:t>
      </w:r>
    </w:p>
    <w:p w:rsidR="004969F1" w:rsidRPr="001660A7" w:rsidRDefault="004969F1" w:rsidP="00185E41">
      <w:pPr>
        <w:rPr>
          <w:sz w:val="28"/>
          <w:szCs w:val="28"/>
        </w:rPr>
      </w:pPr>
      <w:bookmarkStart w:id="0" w:name="_GoBack"/>
      <w:bookmarkEnd w:id="0"/>
    </w:p>
    <w:sectPr w:rsidR="004969F1" w:rsidRPr="001660A7" w:rsidSect="001660A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E41" w:rsidRDefault="00185E41" w:rsidP="00185E41">
      <w:pPr>
        <w:spacing w:after="0" w:line="240" w:lineRule="auto"/>
      </w:pPr>
      <w:r>
        <w:separator/>
      </w:r>
    </w:p>
  </w:endnote>
  <w:endnote w:type="continuationSeparator" w:id="0">
    <w:p w:rsidR="00185E41" w:rsidRDefault="00185E41" w:rsidP="0018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41" w:rsidRPr="00185E41" w:rsidRDefault="00185E41">
    <w:pPr>
      <w:pStyle w:val="Footer"/>
      <w:rPr>
        <w:sz w:val="24"/>
        <w:szCs w:val="24"/>
      </w:rPr>
    </w:pPr>
    <w:r w:rsidRPr="00185E41">
      <w:rPr>
        <w:sz w:val="24"/>
        <w:szCs w:val="24"/>
      </w:rPr>
      <w:t xml:space="preserve">Source: American Society of Civil Engineers </w:t>
    </w:r>
    <w:hyperlink r:id="rId1" w:history="1">
      <w:r w:rsidRPr="00185E41">
        <w:rPr>
          <w:rStyle w:val="Hyperlink"/>
          <w:sz w:val="24"/>
          <w:szCs w:val="24"/>
        </w:rPr>
        <w:t>http://www.asce.org/PPLContent.aspx?id=2147489901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E41" w:rsidRDefault="00185E41" w:rsidP="00185E41">
      <w:pPr>
        <w:spacing w:after="0" w:line="240" w:lineRule="auto"/>
      </w:pPr>
      <w:r>
        <w:separator/>
      </w:r>
    </w:p>
  </w:footnote>
  <w:footnote w:type="continuationSeparator" w:id="0">
    <w:p w:rsidR="00185E41" w:rsidRDefault="00185E41" w:rsidP="00185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F5D"/>
    <w:multiLevelType w:val="multilevel"/>
    <w:tmpl w:val="46F818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90EF0"/>
    <w:multiLevelType w:val="multilevel"/>
    <w:tmpl w:val="69FE95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8344D1"/>
    <w:multiLevelType w:val="multilevel"/>
    <w:tmpl w:val="703AD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0">
      <w:lvl w:ilvl="0">
        <w:numFmt w:val="bullet"/>
        <w:lvlText w:val=""/>
        <w:lvlJc w:val="left"/>
        <w:pPr>
          <w:tabs>
            <w:tab w:val="num" w:pos="720"/>
          </w:tabs>
          <w:ind w:left="720" w:hanging="360"/>
        </w:pPr>
        <w:rPr>
          <w:rFonts w:ascii="Symbol" w:hAnsi="Symbol" w:hint="default"/>
          <w:sz w:val="20"/>
        </w:rPr>
      </w:lvl>
    </w:lvlOverride>
  </w:num>
  <w:num w:numId="6">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1"/>
    <w:rsid w:val="001660A7"/>
    <w:rsid w:val="00185E41"/>
    <w:rsid w:val="0047392D"/>
    <w:rsid w:val="004969F1"/>
    <w:rsid w:val="008A45A4"/>
    <w:rsid w:val="008B68B6"/>
    <w:rsid w:val="00A272BF"/>
    <w:rsid w:val="00B16580"/>
    <w:rsid w:val="00BB4964"/>
    <w:rsid w:val="00FB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4AF10-04DC-4135-A83B-B5D9F31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E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E41"/>
    <w:rPr>
      <w:b/>
      <w:bCs/>
    </w:rPr>
  </w:style>
  <w:style w:type="character" w:customStyle="1" w:styleId="apple-converted-space">
    <w:name w:val="apple-converted-space"/>
    <w:basedOn w:val="DefaultParagraphFont"/>
    <w:rsid w:val="00185E41"/>
  </w:style>
  <w:style w:type="character" w:styleId="Emphasis">
    <w:name w:val="Emphasis"/>
    <w:basedOn w:val="DefaultParagraphFont"/>
    <w:uiPriority w:val="20"/>
    <w:qFormat/>
    <w:rsid w:val="00185E41"/>
    <w:rPr>
      <w:i/>
      <w:iCs/>
    </w:rPr>
  </w:style>
  <w:style w:type="paragraph" w:styleId="Header">
    <w:name w:val="header"/>
    <w:basedOn w:val="Normal"/>
    <w:link w:val="HeaderChar"/>
    <w:uiPriority w:val="99"/>
    <w:semiHidden/>
    <w:unhideWhenUsed/>
    <w:rsid w:val="00185E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E41"/>
  </w:style>
  <w:style w:type="paragraph" w:styleId="Footer">
    <w:name w:val="footer"/>
    <w:basedOn w:val="Normal"/>
    <w:link w:val="FooterChar"/>
    <w:uiPriority w:val="99"/>
    <w:semiHidden/>
    <w:unhideWhenUsed/>
    <w:rsid w:val="00185E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E41"/>
  </w:style>
  <w:style w:type="character" w:styleId="Hyperlink">
    <w:name w:val="Hyperlink"/>
    <w:basedOn w:val="DefaultParagraphFont"/>
    <w:uiPriority w:val="99"/>
    <w:semiHidden/>
    <w:unhideWhenUsed/>
    <w:rsid w:val="00185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25123">
      <w:bodyDiv w:val="1"/>
      <w:marLeft w:val="0"/>
      <w:marRight w:val="0"/>
      <w:marTop w:val="0"/>
      <w:marBottom w:val="0"/>
      <w:divBdr>
        <w:top w:val="none" w:sz="0" w:space="0" w:color="auto"/>
        <w:left w:val="none" w:sz="0" w:space="0" w:color="auto"/>
        <w:bottom w:val="none" w:sz="0" w:space="0" w:color="auto"/>
        <w:right w:val="none" w:sz="0" w:space="0" w:color="auto"/>
      </w:divBdr>
    </w:div>
    <w:div w:id="21177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ce.org/PPLContent.aspx?id=2147489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2</cp:revision>
  <cp:lastPrinted>2012-09-11T16:57:00Z</cp:lastPrinted>
  <dcterms:created xsi:type="dcterms:W3CDTF">2013-09-18T19:07:00Z</dcterms:created>
  <dcterms:modified xsi:type="dcterms:W3CDTF">2013-09-18T19:07:00Z</dcterms:modified>
</cp:coreProperties>
</file>