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24" w:rsidRDefault="000E0324" w:rsidP="000E0324">
      <w:pPr>
        <w:shd w:val="clear" w:color="auto" w:fill="FFFFFF"/>
        <w:spacing w:before="100" w:beforeAutospacing="1" w:after="100" w:afterAutospacing="1" w:line="240" w:lineRule="auto"/>
        <w:outlineLvl w:val="1"/>
        <w:rPr>
          <w:rFonts w:ascii="Segoe UI" w:eastAsia="Times New Roman" w:hAnsi="Segoe UI" w:cs="Segoe UI"/>
          <w:b/>
          <w:bCs/>
          <w:sz w:val="28"/>
          <w:szCs w:val="28"/>
        </w:rPr>
      </w:pPr>
      <w:r w:rsidRPr="000E0324">
        <w:rPr>
          <w:rFonts w:ascii="Segoe UI" w:eastAsia="Times New Roman" w:hAnsi="Segoe UI" w:cs="Segoe UI"/>
          <w:b/>
          <w:bCs/>
          <w:sz w:val="28"/>
          <w:szCs w:val="28"/>
        </w:rPr>
        <w:t>Service Coordination</w:t>
      </w:r>
    </w:p>
    <w:p w:rsidR="000E0324" w:rsidRPr="000E0324" w:rsidRDefault="000E0324" w:rsidP="000E0324">
      <w:pPr>
        <w:shd w:val="clear" w:color="auto" w:fill="FFFFFF"/>
        <w:spacing w:before="100" w:beforeAutospacing="1" w:after="100" w:afterAutospacing="1" w:line="240" w:lineRule="auto"/>
        <w:outlineLvl w:val="1"/>
        <w:rPr>
          <w:rFonts w:ascii="Segoe UI" w:eastAsia="Times New Roman" w:hAnsi="Segoe UI" w:cs="Segoe UI"/>
          <w:bCs/>
          <w:sz w:val="28"/>
          <w:szCs w:val="28"/>
        </w:rPr>
      </w:pPr>
      <w:r w:rsidRPr="000E0324">
        <w:rPr>
          <w:rFonts w:ascii="Segoe UI" w:eastAsia="Times New Roman" w:hAnsi="Segoe UI" w:cs="Segoe UI"/>
          <w:bCs/>
          <w:sz w:val="28"/>
          <w:szCs w:val="28"/>
        </w:rPr>
        <w:t>Adapted from:</w:t>
      </w:r>
      <w:r w:rsidRPr="000E0324">
        <w:t xml:space="preserve"> </w:t>
      </w:r>
      <w:hyperlink r:id="rId5" w:history="1">
        <w:r w:rsidRPr="000E0324">
          <w:rPr>
            <w:rStyle w:val="Hyperlink"/>
            <w:rFonts w:ascii="Segoe UI" w:eastAsia="Times New Roman" w:hAnsi="Segoe UI" w:cs="Segoe UI"/>
            <w:bCs/>
            <w:sz w:val="28"/>
            <w:szCs w:val="28"/>
          </w:rPr>
          <w:t>http://www.ncset.org/topics/coordination/faqs.asp?topic=35</w:t>
        </w:r>
      </w:hyperlink>
      <w:r w:rsidRPr="000E0324">
        <w:rPr>
          <w:rFonts w:ascii="Segoe UI" w:eastAsia="Times New Roman" w:hAnsi="Segoe UI" w:cs="Segoe UI"/>
          <w:bCs/>
          <w:sz w:val="28"/>
          <w:szCs w:val="28"/>
        </w:rPr>
        <w:t xml:space="preserve"> </w:t>
      </w:r>
    </w:p>
    <w:p w:rsidR="000E0324" w:rsidRPr="000E0324" w:rsidRDefault="000E0324" w:rsidP="000E0324">
      <w:pPr>
        <w:shd w:val="clear" w:color="auto" w:fill="FFFFFF"/>
        <w:spacing w:before="100" w:beforeAutospacing="1" w:after="100" w:afterAutospacing="1" w:line="240" w:lineRule="auto"/>
        <w:outlineLvl w:val="2"/>
        <w:rPr>
          <w:rFonts w:ascii="Segoe UI" w:eastAsia="Times New Roman" w:hAnsi="Segoe UI" w:cs="Segoe UI"/>
          <w:b/>
          <w:bCs/>
          <w:sz w:val="28"/>
          <w:szCs w:val="28"/>
        </w:rPr>
      </w:pPr>
      <w:r w:rsidRPr="000E0324">
        <w:rPr>
          <w:rFonts w:ascii="Segoe UI" w:eastAsia="Times New Roman" w:hAnsi="Segoe UI" w:cs="Segoe UI"/>
          <w:b/>
          <w:bCs/>
          <w:sz w:val="28"/>
          <w:szCs w:val="28"/>
        </w:rPr>
        <w:t>What is the distinction between service coordination and case management practices?</w:t>
      </w:r>
    </w:p>
    <w:p w:rsidR="000E0324" w:rsidRPr="000E0324" w:rsidRDefault="000E0324" w:rsidP="000E0324">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Service coordination, as noted above, entails working with youth with disabilities and their families to identify needs and strengths in all areas of their lives. Service coordinators review all assessment information from across disciplines (educational, health, psychological, vocational, etc.) and consider its impact upon the goals of the youth and their families. They also use this information to assess accommodation/support needs. In addition, service coordinators have access to formal and informal resources for youth and their families, including housing, social services, social security, recreation, postsecondary education, and other areas. In addition, they can help the youth and family acquire an analysis of the financial impact of employment on benefits received.</w:t>
      </w:r>
    </w:p>
    <w:p w:rsidR="000E0324" w:rsidRPr="000E0324" w:rsidRDefault="000E0324" w:rsidP="000E0324">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Case management differs primarily in its focus and access to services and resources. A case manager manages an individual plan through a specific discipline. For example, a special education teacher manages the IEP, a social worker manages the Individual Service Plan (ISP), a rehabilitation counselor manages the Individual Plan for Employment (IPE), and the health care provider manages the health/mental health plan. These professionals do not generally work together or understand how each of their assessment and service plans influence each other.</w:t>
      </w:r>
    </w:p>
    <w:p w:rsidR="000E0324" w:rsidRPr="000E0324" w:rsidRDefault="000E0324" w:rsidP="000E0324">
      <w:pPr>
        <w:shd w:val="clear" w:color="auto" w:fill="FFFFFF"/>
        <w:spacing w:before="100" w:beforeAutospacing="1" w:after="100" w:afterAutospacing="1" w:line="240" w:lineRule="auto"/>
        <w:outlineLvl w:val="2"/>
        <w:rPr>
          <w:rFonts w:ascii="Segoe UI" w:eastAsia="Times New Roman" w:hAnsi="Segoe UI" w:cs="Segoe UI"/>
          <w:b/>
          <w:bCs/>
          <w:sz w:val="28"/>
          <w:szCs w:val="28"/>
        </w:rPr>
      </w:pPr>
      <w:r w:rsidRPr="000E0324">
        <w:rPr>
          <w:rFonts w:ascii="Segoe UI" w:eastAsia="Times New Roman" w:hAnsi="Segoe UI" w:cs="Segoe UI"/>
          <w:b/>
          <w:bCs/>
          <w:sz w:val="28"/>
          <w:szCs w:val="28"/>
        </w:rPr>
        <w:br/>
        <w:t>How does service coordination support transition planning?</w:t>
      </w:r>
    </w:p>
    <w:p w:rsidR="000E0324" w:rsidRPr="000E0324" w:rsidRDefault="000E0324" w:rsidP="000E0324">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 xml:space="preserve">A major barrier to post-school employment and related outcomes for youth with disabilities and their families is the lack of access to needed adult services and supports. Young people with disabilities, their families, and their teachers, who typically take a lead in the planning process, often fail to receive critical and timely information and assistance from agency personnel (Johnson, Sharpe, &amp; Sinclair, 1997). In addition, many educational and agency personnel do not have experience and knowledge across systems and therefore cannot provide families and youth with options, identify gaps in services, or analyze the impact of services on benefits. A service coordinator can act as a single contact for families and professionals, taking a lead in organizing information, contacting transition team members, analyzing the assessment information, considering future plans, asking families and youth what they want and need, </w:t>
      </w:r>
      <w:r w:rsidRPr="000E0324">
        <w:rPr>
          <w:rFonts w:ascii="Segoe UI" w:eastAsia="Times New Roman" w:hAnsi="Segoe UI" w:cs="Segoe UI"/>
          <w:color w:val="000000"/>
          <w:sz w:val="28"/>
          <w:szCs w:val="28"/>
        </w:rPr>
        <w:lastRenderedPageBreak/>
        <w:t>prioritizing programs and services, and assessing the impact of wages and services on benefits.</w:t>
      </w:r>
    </w:p>
    <w:p w:rsidR="000E0324" w:rsidRDefault="000E0324" w:rsidP="000E0324">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A service coordinator can help families gain services or appeal eligibility decisions and typically has an understanding of eligibility requirements for each system as well as reporting needs, the availability of options, and the appeals process. A service coordinator also understands the impact of the disability on independent living, employment, postsecondary education, relationships, and advocacy and communication skills.</w:t>
      </w:r>
    </w:p>
    <w:p w:rsidR="000E0324" w:rsidRPr="000E0324" w:rsidRDefault="000E0324" w:rsidP="000E0324">
      <w:pPr>
        <w:shd w:val="clear" w:color="auto" w:fill="FFFFFF"/>
        <w:spacing w:before="100" w:beforeAutospacing="1" w:after="100" w:afterAutospacing="1" w:line="240" w:lineRule="auto"/>
        <w:outlineLvl w:val="2"/>
        <w:rPr>
          <w:rFonts w:ascii="Segoe UI" w:eastAsia="Times New Roman" w:hAnsi="Segoe UI" w:cs="Segoe UI"/>
          <w:b/>
          <w:bCs/>
          <w:sz w:val="28"/>
          <w:szCs w:val="28"/>
        </w:rPr>
      </w:pPr>
      <w:r w:rsidRPr="000E0324">
        <w:rPr>
          <w:rFonts w:ascii="Segoe UI" w:eastAsia="Times New Roman" w:hAnsi="Segoe UI" w:cs="Segoe UI"/>
          <w:b/>
          <w:bCs/>
          <w:sz w:val="28"/>
          <w:szCs w:val="28"/>
        </w:rPr>
        <w:t>What are some best practices for service coordination?</w:t>
      </w:r>
    </w:p>
    <w:p w:rsidR="000E0324" w:rsidRPr="000E0324" w:rsidRDefault="000E0324" w:rsidP="000E0324">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The following best-practice components are promoted by the Arc:</w:t>
      </w:r>
    </w:p>
    <w:p w:rsidR="000E0324" w:rsidRPr="000E0324" w:rsidRDefault="000E0324" w:rsidP="000E0324">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Clear and enforced standards at the state level outlining key elements that indicate quality coordination;</w:t>
      </w:r>
    </w:p>
    <w:p w:rsidR="000E0324" w:rsidRPr="000E0324" w:rsidRDefault="000E0324" w:rsidP="000E0324">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Implementation of individual service coordination at a level closest to the individual;</w:t>
      </w:r>
    </w:p>
    <w:p w:rsidR="000E0324" w:rsidRPr="000E0324" w:rsidRDefault="000E0324" w:rsidP="000E0324">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Individual service coordination program operation by government or private entities that do not directly provide service, in order to reduce conflict of interest in decision-making;</w:t>
      </w:r>
    </w:p>
    <w:p w:rsidR="000E0324" w:rsidRPr="000E0324" w:rsidRDefault="000E0324" w:rsidP="000E0324">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Service coordinators with an adequate knowledge base and values orientation to carry out their duties;</w:t>
      </w:r>
    </w:p>
    <w:p w:rsidR="000E0324" w:rsidRPr="000E0324" w:rsidRDefault="000E0324" w:rsidP="000E0324">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Qualified service coordinators who receive adequate pre-service and in-service training and continuing education;</w:t>
      </w:r>
    </w:p>
    <w:p w:rsidR="000E0324" w:rsidRPr="000E0324" w:rsidRDefault="000E0324" w:rsidP="000E0324">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Adequate supervision and support for service coordinators on the job;</w:t>
      </w:r>
    </w:p>
    <w:p w:rsidR="000E0324" w:rsidRPr="000E0324" w:rsidRDefault="000E0324" w:rsidP="000E0324">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Manageable numbers of individuals served;</w:t>
      </w:r>
    </w:p>
    <w:p w:rsidR="000E0324" w:rsidRPr="000E0324" w:rsidRDefault="000E0324" w:rsidP="000E0324">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An external process at the state level to monitor and evaluate the quality of individual service coordinators (with a capacity to provide technical assistance);</w:t>
      </w:r>
    </w:p>
    <w:p w:rsidR="000E0324" w:rsidRPr="000E0324" w:rsidRDefault="000E0324" w:rsidP="000E0324">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Adequate funding for individual service coordinators;</w:t>
      </w:r>
    </w:p>
    <w:p w:rsidR="000E0324" w:rsidRPr="000E0324" w:rsidRDefault="000E0324" w:rsidP="000E0324">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A system without serious gaps in services; and</w:t>
      </w:r>
    </w:p>
    <w:p w:rsidR="000E0324" w:rsidRPr="000E0324" w:rsidRDefault="000E0324" w:rsidP="000E0324">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A system that has included informal supports and services through a resource mapping process.</w:t>
      </w:r>
    </w:p>
    <w:p w:rsidR="000E0324" w:rsidRDefault="000E0324" w:rsidP="000E0324">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 xml:space="preserve">From the Arc, “Individual Service Coordination for Individuals with Mental Retardation,” at: </w:t>
      </w:r>
      <w:hyperlink r:id="rId6" w:history="1">
        <w:r w:rsidRPr="00900449">
          <w:rPr>
            <w:rStyle w:val="Hyperlink"/>
            <w:rFonts w:ascii="Segoe UI" w:eastAsia="Times New Roman" w:hAnsi="Segoe UI" w:cs="Segoe UI"/>
            <w:sz w:val="28"/>
            <w:szCs w:val="28"/>
          </w:rPr>
          <w:t>http://www.thearc.org/faqs/servicecoord.doc</w:t>
        </w:r>
      </w:hyperlink>
    </w:p>
    <w:p w:rsidR="000E0324" w:rsidRPr="000E0324" w:rsidRDefault="000E0324" w:rsidP="000E0324">
      <w:pPr>
        <w:shd w:val="clear" w:color="auto" w:fill="FFFFFF"/>
        <w:spacing w:before="100" w:beforeAutospacing="1" w:after="100" w:afterAutospacing="1" w:line="240" w:lineRule="auto"/>
        <w:rPr>
          <w:rFonts w:ascii="Segoe UI" w:eastAsia="Times New Roman" w:hAnsi="Segoe UI" w:cs="Segoe UI"/>
          <w:color w:val="000000"/>
          <w:sz w:val="28"/>
          <w:szCs w:val="28"/>
        </w:rPr>
      </w:pPr>
    </w:p>
    <w:p w:rsidR="000E0324" w:rsidRPr="000E0324" w:rsidRDefault="000E0324" w:rsidP="000E0324">
      <w:pPr>
        <w:shd w:val="clear" w:color="auto" w:fill="FFFFFF"/>
        <w:spacing w:before="100" w:beforeAutospacing="1" w:after="100" w:afterAutospacing="1" w:line="240" w:lineRule="auto"/>
        <w:outlineLvl w:val="2"/>
        <w:rPr>
          <w:rFonts w:ascii="Segoe UI" w:eastAsia="Times New Roman" w:hAnsi="Segoe UI" w:cs="Segoe UI"/>
          <w:b/>
          <w:bCs/>
          <w:color w:val="003366"/>
          <w:sz w:val="28"/>
          <w:szCs w:val="28"/>
        </w:rPr>
      </w:pPr>
      <w:r w:rsidRPr="000E0324">
        <w:rPr>
          <w:rFonts w:ascii="Segoe UI" w:eastAsia="Times New Roman" w:hAnsi="Segoe UI" w:cs="Segoe UI"/>
          <w:b/>
          <w:bCs/>
          <w:color w:val="003366"/>
          <w:sz w:val="28"/>
          <w:szCs w:val="28"/>
        </w:rPr>
        <w:lastRenderedPageBreak/>
        <w:br/>
      </w:r>
      <w:r w:rsidRPr="000E0324">
        <w:rPr>
          <w:rFonts w:ascii="Segoe UI" w:eastAsia="Times New Roman" w:hAnsi="Segoe UI" w:cs="Segoe UI"/>
          <w:b/>
          <w:bCs/>
          <w:sz w:val="28"/>
          <w:szCs w:val="28"/>
        </w:rPr>
        <w:t>What are the different models for service coordination?</w:t>
      </w:r>
    </w:p>
    <w:p w:rsidR="000E0324" w:rsidRPr="000E0324" w:rsidRDefault="000E0324" w:rsidP="000E0324">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Many service coordination models have been developed to provide options for interagency teams based on the needs of their area and the individuals and families they serve. Listed below are four models:</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51"/>
        <w:gridCol w:w="3481"/>
        <w:gridCol w:w="2291"/>
        <w:gridCol w:w="1961"/>
      </w:tblGrid>
      <w:tr w:rsidR="000E0324" w:rsidRPr="000E0324" w:rsidTr="000E0324">
        <w:trPr>
          <w:tblCellSpacing w:w="15" w:type="dxa"/>
        </w:trPr>
        <w:tc>
          <w:tcPr>
            <w:tcW w:w="13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0324" w:rsidRPr="000E0324" w:rsidRDefault="000E0324" w:rsidP="000E0324">
            <w:pPr>
              <w:spacing w:before="100" w:beforeAutospacing="1" w:after="100" w:afterAutospacing="1" w:line="240" w:lineRule="auto"/>
              <w:jc w:val="center"/>
              <w:outlineLvl w:val="3"/>
              <w:rPr>
                <w:rFonts w:ascii="Segoe UI" w:eastAsia="Times New Roman" w:hAnsi="Segoe UI" w:cs="Segoe UI"/>
                <w:b/>
                <w:bCs/>
                <w:sz w:val="26"/>
                <w:szCs w:val="26"/>
              </w:rPr>
            </w:pPr>
            <w:r w:rsidRPr="000E0324">
              <w:rPr>
                <w:rFonts w:ascii="Segoe UI" w:eastAsia="Times New Roman" w:hAnsi="Segoe UI" w:cs="Segoe UI"/>
                <w:b/>
                <w:bCs/>
                <w:sz w:val="26"/>
                <w:szCs w:val="26"/>
              </w:rPr>
              <w:t>Dedicated Independent</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0324" w:rsidRPr="000E0324" w:rsidRDefault="000E0324" w:rsidP="000E0324">
            <w:pPr>
              <w:spacing w:before="100" w:beforeAutospacing="1" w:after="100" w:afterAutospacing="1" w:line="240" w:lineRule="auto"/>
              <w:jc w:val="center"/>
              <w:outlineLvl w:val="3"/>
              <w:rPr>
                <w:rFonts w:ascii="Segoe UI" w:eastAsia="Times New Roman" w:hAnsi="Segoe UI" w:cs="Segoe UI"/>
                <w:b/>
                <w:bCs/>
                <w:sz w:val="26"/>
                <w:szCs w:val="26"/>
              </w:rPr>
            </w:pPr>
            <w:r w:rsidRPr="000E0324">
              <w:rPr>
                <w:rFonts w:ascii="Segoe UI" w:eastAsia="Times New Roman" w:hAnsi="Segoe UI" w:cs="Segoe UI"/>
                <w:b/>
                <w:bCs/>
                <w:sz w:val="26"/>
                <w:szCs w:val="26"/>
              </w:rPr>
              <w:t>Primary Interventionist</w:t>
            </w:r>
          </w:p>
        </w:tc>
        <w:tc>
          <w:tcPr>
            <w:tcW w:w="10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0324" w:rsidRPr="000E0324" w:rsidRDefault="000E0324" w:rsidP="000E0324">
            <w:pPr>
              <w:spacing w:before="100" w:beforeAutospacing="1" w:after="100" w:afterAutospacing="1" w:line="240" w:lineRule="auto"/>
              <w:jc w:val="center"/>
              <w:outlineLvl w:val="3"/>
              <w:rPr>
                <w:rFonts w:ascii="Segoe UI" w:eastAsia="Times New Roman" w:hAnsi="Segoe UI" w:cs="Segoe UI"/>
                <w:b/>
                <w:bCs/>
                <w:sz w:val="26"/>
                <w:szCs w:val="26"/>
              </w:rPr>
            </w:pPr>
            <w:r w:rsidRPr="000E0324">
              <w:rPr>
                <w:rFonts w:ascii="Segoe UI" w:eastAsia="Times New Roman" w:hAnsi="Segoe UI" w:cs="Segoe UI"/>
                <w:b/>
                <w:bCs/>
                <w:sz w:val="26"/>
                <w:szCs w:val="26"/>
              </w:rPr>
              <w:t>Interagency Team</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0324" w:rsidRPr="000E0324" w:rsidRDefault="000E0324" w:rsidP="000E0324">
            <w:pPr>
              <w:spacing w:before="100" w:beforeAutospacing="1" w:after="100" w:afterAutospacing="1" w:line="240" w:lineRule="auto"/>
              <w:jc w:val="center"/>
              <w:outlineLvl w:val="3"/>
              <w:rPr>
                <w:rFonts w:ascii="Segoe UI" w:eastAsia="Times New Roman" w:hAnsi="Segoe UI" w:cs="Segoe UI"/>
                <w:b/>
                <w:bCs/>
                <w:sz w:val="26"/>
                <w:szCs w:val="26"/>
              </w:rPr>
            </w:pPr>
            <w:r w:rsidRPr="000E0324">
              <w:rPr>
                <w:rFonts w:ascii="Segoe UI" w:eastAsia="Times New Roman" w:hAnsi="Segoe UI" w:cs="Segoe UI"/>
                <w:b/>
                <w:bCs/>
                <w:sz w:val="26"/>
                <w:szCs w:val="26"/>
              </w:rPr>
              <w:t>Mixed</w:t>
            </w:r>
          </w:p>
        </w:tc>
      </w:tr>
      <w:tr w:rsidR="000E0324" w:rsidRPr="000E0324" w:rsidTr="000E0324">
        <w:trPr>
          <w:tblCellSpacing w:w="15" w:type="dxa"/>
        </w:trPr>
        <w:tc>
          <w:tcPr>
            <w:tcW w:w="1394" w:type="pct"/>
            <w:tcBorders>
              <w:top w:val="outset" w:sz="6" w:space="0" w:color="auto"/>
              <w:left w:val="outset" w:sz="6" w:space="0" w:color="auto"/>
              <w:bottom w:val="outset" w:sz="6" w:space="0" w:color="auto"/>
              <w:right w:val="outset" w:sz="6" w:space="0" w:color="auto"/>
            </w:tcBorders>
            <w:shd w:val="clear" w:color="auto" w:fill="FFFFFF"/>
            <w:hideMark/>
          </w:tcPr>
          <w:p w:rsidR="000E0324" w:rsidRPr="000E0324" w:rsidRDefault="000E0324" w:rsidP="000E0324">
            <w:pPr>
              <w:spacing w:before="100" w:beforeAutospacing="1" w:after="100" w:afterAutospacing="1" w:line="240" w:lineRule="auto"/>
              <w:rPr>
                <w:rFonts w:ascii="Segoe UI" w:eastAsia="Times New Roman" w:hAnsi="Segoe UI" w:cs="Segoe UI"/>
                <w:sz w:val="25"/>
                <w:szCs w:val="25"/>
              </w:rPr>
            </w:pPr>
            <w:r w:rsidRPr="000E0324">
              <w:rPr>
                <w:rFonts w:ascii="Segoe UI" w:eastAsia="Times New Roman" w:hAnsi="Segoe UI" w:cs="Segoe UI"/>
                <w:sz w:val="25"/>
                <w:szCs w:val="25"/>
              </w:rPr>
              <w:t>The community has a group of people whose sole function is to coordinate services. They are typically independent from the direct service system. Service coordinators are categorized as personnel, and can be either employed by or affiliated with a program or independent of any program. Often personnel are co-funded by the various agencies and/or made up of service coordinators from the various agencies. The model utilizes the expertise of parents, paraprofessionals, and volunteers.</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0E0324" w:rsidRPr="000E0324" w:rsidRDefault="000E0324" w:rsidP="000E0324">
            <w:pPr>
              <w:spacing w:before="100" w:beforeAutospacing="1" w:after="100" w:afterAutospacing="1" w:line="240" w:lineRule="auto"/>
              <w:rPr>
                <w:rFonts w:ascii="Segoe UI" w:eastAsia="Times New Roman" w:hAnsi="Segoe UI" w:cs="Segoe UI"/>
                <w:sz w:val="25"/>
                <w:szCs w:val="25"/>
              </w:rPr>
            </w:pPr>
            <w:r w:rsidRPr="000E0324">
              <w:rPr>
                <w:rFonts w:ascii="Segoe UI" w:eastAsia="Times New Roman" w:hAnsi="Segoe UI" w:cs="Segoe UI"/>
                <w:sz w:val="25"/>
                <w:szCs w:val="25"/>
              </w:rPr>
              <w:t>Providers most involved with day-to-day services also fulfill the role of service coordination. In some situations, an agency provides the majority of the day-to-day interventions and the service coordination function is assigned to a member of that agency. The agency assumes responsibility for service coordination funding.</w:t>
            </w:r>
          </w:p>
        </w:tc>
        <w:tc>
          <w:tcPr>
            <w:tcW w:w="1048" w:type="pct"/>
            <w:tcBorders>
              <w:top w:val="outset" w:sz="6" w:space="0" w:color="auto"/>
              <w:left w:val="outset" w:sz="6" w:space="0" w:color="auto"/>
              <w:bottom w:val="outset" w:sz="6" w:space="0" w:color="auto"/>
              <w:right w:val="outset" w:sz="6" w:space="0" w:color="auto"/>
            </w:tcBorders>
            <w:shd w:val="clear" w:color="auto" w:fill="FFFFFF"/>
            <w:hideMark/>
          </w:tcPr>
          <w:p w:rsidR="000E0324" w:rsidRPr="000E0324" w:rsidRDefault="000E0324" w:rsidP="000E0324">
            <w:pPr>
              <w:spacing w:before="100" w:beforeAutospacing="1" w:after="100" w:afterAutospacing="1" w:line="240" w:lineRule="auto"/>
              <w:rPr>
                <w:rFonts w:ascii="Segoe UI" w:eastAsia="Times New Roman" w:hAnsi="Segoe UI" w:cs="Segoe UI"/>
                <w:sz w:val="25"/>
                <w:szCs w:val="25"/>
              </w:rPr>
            </w:pPr>
            <w:r w:rsidRPr="000E0324">
              <w:rPr>
                <w:rFonts w:ascii="Segoe UI" w:eastAsia="Times New Roman" w:hAnsi="Segoe UI" w:cs="Segoe UI"/>
                <w:sz w:val="25"/>
                <w:szCs w:val="25"/>
              </w:rPr>
              <w:t>Each agency or program involved with the individual/family can be chosen to provide service coordination. The choice is determined by the overriding needs of the individual/family or by individual/family choice.</w:t>
            </w:r>
          </w:p>
        </w:tc>
        <w:tc>
          <w:tcPr>
            <w:tcW w:w="888" w:type="pct"/>
            <w:tcBorders>
              <w:top w:val="outset" w:sz="6" w:space="0" w:color="auto"/>
              <w:left w:val="outset" w:sz="6" w:space="0" w:color="auto"/>
              <w:bottom w:val="outset" w:sz="6" w:space="0" w:color="auto"/>
              <w:right w:val="outset" w:sz="6" w:space="0" w:color="auto"/>
            </w:tcBorders>
            <w:shd w:val="clear" w:color="auto" w:fill="FFFFFF"/>
            <w:hideMark/>
          </w:tcPr>
          <w:p w:rsidR="000E0324" w:rsidRPr="000E0324" w:rsidRDefault="000E0324" w:rsidP="000E0324">
            <w:pPr>
              <w:spacing w:before="100" w:beforeAutospacing="1" w:after="100" w:afterAutospacing="1" w:line="240" w:lineRule="auto"/>
              <w:rPr>
                <w:rFonts w:ascii="Segoe UI" w:eastAsia="Times New Roman" w:hAnsi="Segoe UI" w:cs="Segoe UI"/>
                <w:sz w:val="25"/>
                <w:szCs w:val="25"/>
              </w:rPr>
            </w:pPr>
            <w:r w:rsidRPr="000E0324">
              <w:rPr>
                <w:rFonts w:ascii="Segoe UI" w:eastAsia="Times New Roman" w:hAnsi="Segoe UI" w:cs="Segoe UI"/>
                <w:sz w:val="25"/>
                <w:szCs w:val="25"/>
              </w:rPr>
              <w:t>This is any combination of the first three models. For example, some areas may utilize a dedicated model for the initial intake and development of the intervention plan. Other areas may creatively use all of the models or create a new system of service delivery.</w:t>
            </w:r>
          </w:p>
        </w:tc>
      </w:tr>
      <w:tr w:rsidR="000E0324" w:rsidRPr="000E0324" w:rsidTr="000E0324">
        <w:trPr>
          <w:tblCellSpacing w:w="15" w:type="dxa"/>
        </w:trPr>
        <w:tc>
          <w:tcPr>
            <w:tcW w:w="1394" w:type="pct"/>
            <w:tcBorders>
              <w:top w:val="outset" w:sz="6" w:space="0" w:color="auto"/>
              <w:left w:val="outset" w:sz="6" w:space="0" w:color="auto"/>
              <w:bottom w:val="outset" w:sz="6" w:space="0" w:color="auto"/>
              <w:right w:val="outset" w:sz="6" w:space="0" w:color="auto"/>
            </w:tcBorders>
            <w:shd w:val="clear" w:color="auto" w:fill="FFFFFF"/>
            <w:hideMark/>
          </w:tcPr>
          <w:p w:rsidR="000E0324" w:rsidRPr="000E0324" w:rsidRDefault="000E0324" w:rsidP="000E0324">
            <w:pPr>
              <w:spacing w:before="100" w:beforeAutospacing="1" w:after="100" w:afterAutospacing="1" w:line="240" w:lineRule="auto"/>
              <w:rPr>
                <w:rFonts w:ascii="Segoe UI" w:eastAsia="Times New Roman" w:hAnsi="Segoe UI" w:cs="Segoe UI"/>
                <w:sz w:val="25"/>
                <w:szCs w:val="25"/>
              </w:rPr>
            </w:pPr>
            <w:r w:rsidRPr="000E0324">
              <w:rPr>
                <w:rFonts w:ascii="Segoe UI" w:eastAsia="Times New Roman" w:hAnsi="Segoe UI" w:cs="Segoe UI"/>
                <w:sz w:val="25"/>
                <w:szCs w:val="25"/>
              </w:rPr>
              <w:t>Individuals/families may choose from an existing pool of dedicated service coordinators.</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0E0324" w:rsidRPr="000E0324" w:rsidRDefault="000E0324" w:rsidP="000E0324">
            <w:pPr>
              <w:spacing w:before="100" w:beforeAutospacing="1" w:after="100" w:afterAutospacing="1" w:line="240" w:lineRule="auto"/>
              <w:rPr>
                <w:rFonts w:ascii="Segoe UI" w:eastAsia="Times New Roman" w:hAnsi="Segoe UI" w:cs="Segoe UI"/>
                <w:sz w:val="25"/>
                <w:szCs w:val="25"/>
              </w:rPr>
            </w:pPr>
            <w:r w:rsidRPr="000E0324">
              <w:rPr>
                <w:rFonts w:ascii="Segoe UI" w:eastAsia="Times New Roman" w:hAnsi="Segoe UI" w:cs="Segoe UI"/>
                <w:sz w:val="25"/>
                <w:szCs w:val="25"/>
              </w:rPr>
              <w:t xml:space="preserve">Individuals/families have limited choice in selecting </w:t>
            </w:r>
            <w:r>
              <w:rPr>
                <w:rFonts w:ascii="Segoe UI" w:eastAsia="Times New Roman" w:hAnsi="Segoe UI" w:cs="Segoe UI"/>
                <w:sz w:val="25"/>
                <w:szCs w:val="25"/>
              </w:rPr>
              <w:t>w</w:t>
            </w:r>
            <w:r w:rsidRPr="000E0324">
              <w:rPr>
                <w:rFonts w:ascii="Segoe UI" w:eastAsia="Times New Roman" w:hAnsi="Segoe UI" w:cs="Segoe UI"/>
                <w:sz w:val="25"/>
                <w:szCs w:val="25"/>
              </w:rPr>
              <w:t>ho will carry out service coordination, as providers are typically a</w:t>
            </w:r>
            <w:r>
              <w:rPr>
                <w:rFonts w:ascii="Segoe UI" w:eastAsia="Times New Roman" w:hAnsi="Segoe UI" w:cs="Segoe UI"/>
                <w:sz w:val="25"/>
                <w:szCs w:val="25"/>
              </w:rPr>
              <w:t xml:space="preserve">ssigned by a program. However, there may be </w:t>
            </w:r>
            <w:r w:rsidRPr="000E0324">
              <w:rPr>
                <w:rFonts w:ascii="Segoe UI" w:eastAsia="Times New Roman" w:hAnsi="Segoe UI" w:cs="Segoe UI"/>
                <w:sz w:val="25"/>
                <w:szCs w:val="25"/>
              </w:rPr>
              <w:t xml:space="preserve">choice within the program and </w:t>
            </w:r>
            <w:r>
              <w:rPr>
                <w:rFonts w:ascii="Segoe UI" w:eastAsia="Times New Roman" w:hAnsi="Segoe UI" w:cs="Segoe UI"/>
                <w:sz w:val="25"/>
                <w:szCs w:val="25"/>
              </w:rPr>
              <w:t xml:space="preserve">can select </w:t>
            </w:r>
            <w:r w:rsidRPr="000E0324">
              <w:rPr>
                <w:rFonts w:ascii="Segoe UI" w:eastAsia="Times New Roman" w:hAnsi="Segoe UI" w:cs="Segoe UI"/>
                <w:sz w:val="25"/>
                <w:szCs w:val="25"/>
              </w:rPr>
              <w:t>another service provider if dissatisfied with their assigned coordinator.</w:t>
            </w:r>
          </w:p>
        </w:tc>
        <w:tc>
          <w:tcPr>
            <w:tcW w:w="1048" w:type="pct"/>
            <w:tcBorders>
              <w:top w:val="outset" w:sz="6" w:space="0" w:color="auto"/>
              <w:left w:val="outset" w:sz="6" w:space="0" w:color="auto"/>
              <w:bottom w:val="outset" w:sz="6" w:space="0" w:color="auto"/>
              <w:right w:val="outset" w:sz="6" w:space="0" w:color="auto"/>
            </w:tcBorders>
            <w:shd w:val="clear" w:color="auto" w:fill="FFFFFF"/>
            <w:hideMark/>
          </w:tcPr>
          <w:p w:rsidR="000E0324" w:rsidRPr="000E0324" w:rsidRDefault="000E0324" w:rsidP="000E0324">
            <w:pPr>
              <w:spacing w:before="100" w:beforeAutospacing="1" w:after="100" w:afterAutospacing="1" w:line="240" w:lineRule="auto"/>
              <w:rPr>
                <w:rFonts w:ascii="Segoe UI" w:eastAsia="Times New Roman" w:hAnsi="Segoe UI" w:cs="Segoe UI"/>
                <w:sz w:val="25"/>
                <w:szCs w:val="25"/>
              </w:rPr>
            </w:pPr>
            <w:r w:rsidRPr="000E0324">
              <w:rPr>
                <w:rFonts w:ascii="Segoe UI" w:eastAsia="Times New Roman" w:hAnsi="Segoe UI" w:cs="Segoe UI"/>
                <w:sz w:val="25"/>
                <w:szCs w:val="25"/>
              </w:rPr>
              <w:t>Individuals/families have a greater pool of personnel from which to choose and a greater opportunity to make a choice that meets their specific needs.</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0324" w:rsidRPr="000E0324" w:rsidRDefault="000E0324" w:rsidP="000E0324">
            <w:pPr>
              <w:spacing w:after="0" w:line="240" w:lineRule="auto"/>
              <w:rPr>
                <w:rFonts w:ascii="Segoe UI" w:eastAsia="Times New Roman" w:hAnsi="Segoe UI" w:cs="Segoe UI"/>
                <w:sz w:val="25"/>
                <w:szCs w:val="25"/>
              </w:rPr>
            </w:pPr>
          </w:p>
        </w:tc>
      </w:tr>
    </w:tbl>
    <w:p w:rsidR="000E0324" w:rsidRPr="000E0324" w:rsidRDefault="000E0324" w:rsidP="000E0324">
      <w:pPr>
        <w:shd w:val="clear" w:color="auto" w:fill="FFFFFF"/>
        <w:spacing w:before="100" w:beforeAutospacing="1" w:after="100" w:afterAutospacing="1" w:line="240" w:lineRule="auto"/>
        <w:outlineLvl w:val="2"/>
        <w:rPr>
          <w:rFonts w:ascii="Segoe UI" w:eastAsia="Times New Roman" w:hAnsi="Segoe UI" w:cs="Segoe UI"/>
          <w:b/>
          <w:bCs/>
          <w:sz w:val="28"/>
          <w:szCs w:val="28"/>
        </w:rPr>
      </w:pPr>
      <w:r w:rsidRPr="000E0324">
        <w:rPr>
          <w:rFonts w:ascii="Segoe UI" w:eastAsia="Times New Roman" w:hAnsi="Segoe UI" w:cs="Segoe UI"/>
          <w:b/>
          <w:bCs/>
          <w:sz w:val="28"/>
          <w:szCs w:val="28"/>
        </w:rPr>
        <w:lastRenderedPageBreak/>
        <w:t>Why have current case management practices been insufficient in meeting the needs of youth with disabilities and their families?</w:t>
      </w:r>
    </w:p>
    <w:p w:rsidR="000E0324" w:rsidRPr="000E0324" w:rsidRDefault="000E0324" w:rsidP="000E0324">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Case management approaches are typically agency-specific; that is, a plan is developed based on eligibility criteria and the services available through one agency. There is little consideration for additional services, programs, or resources available through other agencies. Case managers rarely communicate with each other across agencies. Moreover, agencies differ widely in terms of public-professional orientation, institutional mandates, and private-sector regulations. Communication styles within agencies, as well as political and financial issues, may contribute to a lack of collaboration. Providers typically concentrate on what they are able to provide rather than on what individuals need. Children, youth, and families in such a system bounce from one agency to the next with little cooperation, follow-up, or evaluation of services from the agencies.</w:t>
      </w:r>
    </w:p>
    <w:p w:rsidR="000E0324" w:rsidRPr="000E0324" w:rsidRDefault="000E0324" w:rsidP="000E0324">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Case management can result in se</w:t>
      </w:r>
      <w:bookmarkStart w:id="0" w:name="_GoBack"/>
      <w:bookmarkEnd w:id="0"/>
      <w:r w:rsidRPr="000E0324">
        <w:rPr>
          <w:rFonts w:ascii="Segoe UI" w:eastAsia="Times New Roman" w:hAnsi="Segoe UI" w:cs="Segoe UI"/>
          <w:color w:val="000000"/>
          <w:sz w:val="28"/>
          <w:szCs w:val="28"/>
        </w:rPr>
        <w:t xml:space="preserve">rvices that are fragmented, duplicated, or insufficient. When case managers concentrate on a single solution to an area of need, they can lose </w:t>
      </w:r>
      <w:proofErr w:type="spellStart"/>
      <w:r w:rsidRPr="000E0324">
        <w:rPr>
          <w:rFonts w:ascii="Segoe UI" w:eastAsia="Times New Roman" w:hAnsi="Segoe UI" w:cs="Segoe UI"/>
          <w:color w:val="000000"/>
          <w:sz w:val="28"/>
          <w:szCs w:val="28"/>
        </w:rPr>
        <w:t>site</w:t>
      </w:r>
      <w:proofErr w:type="spellEnd"/>
      <w:r w:rsidRPr="000E0324">
        <w:rPr>
          <w:rFonts w:ascii="Segoe UI" w:eastAsia="Times New Roman" w:hAnsi="Segoe UI" w:cs="Segoe UI"/>
          <w:color w:val="000000"/>
          <w:sz w:val="28"/>
          <w:szCs w:val="28"/>
        </w:rPr>
        <w:t xml:space="preserve"> of how services can be cohesive and holistic to better meet the needs of youth with disabilities and their families. When services and supports are fragmented, duplicated, or insufficient due to gaps, they lose effectiveness both in terms of outcomes and cost. For example, a young person who receives mental health services through a school and a mental health provider that do not communicate with each other may be receiving two contradictory interventions at the same time. The effect of the uncoordinated interventions may adversely impact the person’s mental health and the agencies’ resources.</w:t>
      </w:r>
    </w:p>
    <w:p w:rsidR="000E0324" w:rsidRPr="000E0324" w:rsidRDefault="000E0324" w:rsidP="000E0324">
      <w:pPr>
        <w:shd w:val="clear" w:color="auto" w:fill="FFFFFF"/>
        <w:spacing w:before="100" w:beforeAutospacing="1" w:after="100" w:afterAutospacing="1" w:line="240" w:lineRule="auto"/>
        <w:outlineLvl w:val="2"/>
        <w:rPr>
          <w:rFonts w:ascii="Segoe UI" w:eastAsia="Times New Roman" w:hAnsi="Segoe UI" w:cs="Segoe UI"/>
          <w:b/>
          <w:bCs/>
          <w:color w:val="003366"/>
          <w:sz w:val="28"/>
          <w:szCs w:val="28"/>
        </w:rPr>
      </w:pPr>
      <w:r w:rsidRPr="000E0324">
        <w:rPr>
          <w:rFonts w:ascii="Segoe UI" w:eastAsia="Times New Roman" w:hAnsi="Segoe UI" w:cs="Segoe UI"/>
          <w:b/>
          <w:bCs/>
          <w:color w:val="003366"/>
          <w:sz w:val="28"/>
          <w:szCs w:val="28"/>
        </w:rPr>
        <w:br/>
      </w:r>
      <w:r w:rsidRPr="000E0324">
        <w:rPr>
          <w:rFonts w:ascii="Segoe UI" w:eastAsia="Times New Roman" w:hAnsi="Segoe UI" w:cs="Segoe UI"/>
          <w:b/>
          <w:bCs/>
          <w:sz w:val="28"/>
          <w:szCs w:val="28"/>
        </w:rPr>
        <w:t>Who is currently doing service coordination for youth with disabilities, their families, and professionals?</w:t>
      </w:r>
    </w:p>
    <w:p w:rsidR="000E0324" w:rsidRPr="000E0324" w:rsidRDefault="000E0324" w:rsidP="000E0324">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 xml:space="preserve">There are no legislative requirements for service coordination for youth with disabilities. Across the country models and services have been developed to meet this need in various ways. Some transition programs that serve youth ages 18-21 are providing service coordination because they are working with youth in the community, on the job, and at home. They have developed relationships with physicians, mental health workers, social security personnel, probation officers, postsecondary staff, rehabilitation services staff, and human services professionals. Since service coordination is not policy-driven, much of the training for service coordinators is learned on the job. In addition, some private providers are marketing service </w:t>
      </w:r>
      <w:r w:rsidRPr="000E0324">
        <w:rPr>
          <w:rFonts w:ascii="Segoe UI" w:eastAsia="Times New Roman" w:hAnsi="Segoe UI" w:cs="Segoe UI"/>
          <w:color w:val="000000"/>
          <w:sz w:val="28"/>
          <w:szCs w:val="28"/>
        </w:rPr>
        <w:lastRenderedPageBreak/>
        <w:t>coordination (for example, the Arc’s Independent Living Centers and some waivered service providers). These would be funded either through federal and state grants, private foundations, or through Medicaid waivered dollars.</w:t>
      </w:r>
    </w:p>
    <w:p w:rsidR="000E0324" w:rsidRPr="000E0324" w:rsidRDefault="000E0324" w:rsidP="000E0324">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0E0324">
        <w:rPr>
          <w:rFonts w:ascii="Segoe UI" w:eastAsia="Times New Roman" w:hAnsi="Segoe UI" w:cs="Segoe UI"/>
          <w:color w:val="000000"/>
          <w:sz w:val="28"/>
          <w:szCs w:val="28"/>
        </w:rPr>
        <w:t>In most situations, however, families are attempting to coordinate the services for their son or daughter with a disability. Some parents have Consumer Directed Support Services (CDSS), also referred to as self-determination waivered dollars. For some parents who have received a Mental Retardation or Related Conditions (MR/RC) waiver to pay for in-home and community-based supports, this funding also can pay for job supports, service coordination, and a variety of services. Check with the local department of health and human services to determine if it includes service coordination as part of its waivered programs.</w:t>
      </w:r>
    </w:p>
    <w:p w:rsidR="003E3F5A" w:rsidRDefault="003E3F5A"/>
    <w:sectPr w:rsidR="003E3F5A" w:rsidSect="000E0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361A"/>
    <w:multiLevelType w:val="multilevel"/>
    <w:tmpl w:val="89B8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066EB"/>
    <w:multiLevelType w:val="multilevel"/>
    <w:tmpl w:val="22C6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24"/>
    <w:rsid w:val="000019F5"/>
    <w:rsid w:val="0000516D"/>
    <w:rsid w:val="0000556B"/>
    <w:rsid w:val="00005F69"/>
    <w:rsid w:val="000077FF"/>
    <w:rsid w:val="000120AA"/>
    <w:rsid w:val="00012D45"/>
    <w:rsid w:val="00012DE5"/>
    <w:rsid w:val="0001527C"/>
    <w:rsid w:val="00016C4E"/>
    <w:rsid w:val="00017D15"/>
    <w:rsid w:val="00017F72"/>
    <w:rsid w:val="0002023C"/>
    <w:rsid w:val="00020D30"/>
    <w:rsid w:val="0002152D"/>
    <w:rsid w:val="00021AC9"/>
    <w:rsid w:val="00023045"/>
    <w:rsid w:val="000235BF"/>
    <w:rsid w:val="000257AE"/>
    <w:rsid w:val="00025F10"/>
    <w:rsid w:val="000278C9"/>
    <w:rsid w:val="000300E2"/>
    <w:rsid w:val="00030229"/>
    <w:rsid w:val="00031955"/>
    <w:rsid w:val="00031C3E"/>
    <w:rsid w:val="000324AB"/>
    <w:rsid w:val="0003267B"/>
    <w:rsid w:val="000326B5"/>
    <w:rsid w:val="00033962"/>
    <w:rsid w:val="0003485D"/>
    <w:rsid w:val="0003612B"/>
    <w:rsid w:val="00036BA1"/>
    <w:rsid w:val="00036C32"/>
    <w:rsid w:val="000371A3"/>
    <w:rsid w:val="00041534"/>
    <w:rsid w:val="00042F2B"/>
    <w:rsid w:val="00043013"/>
    <w:rsid w:val="00043D4A"/>
    <w:rsid w:val="000441BD"/>
    <w:rsid w:val="00045131"/>
    <w:rsid w:val="00045C21"/>
    <w:rsid w:val="00045D48"/>
    <w:rsid w:val="000477F9"/>
    <w:rsid w:val="00051059"/>
    <w:rsid w:val="00051184"/>
    <w:rsid w:val="00051A3E"/>
    <w:rsid w:val="00052473"/>
    <w:rsid w:val="00052637"/>
    <w:rsid w:val="000533B0"/>
    <w:rsid w:val="00053A52"/>
    <w:rsid w:val="00054117"/>
    <w:rsid w:val="0005590A"/>
    <w:rsid w:val="000572B9"/>
    <w:rsid w:val="00060488"/>
    <w:rsid w:val="00060DD0"/>
    <w:rsid w:val="00061FDE"/>
    <w:rsid w:val="0006237F"/>
    <w:rsid w:val="000631D8"/>
    <w:rsid w:val="00063232"/>
    <w:rsid w:val="000641C3"/>
    <w:rsid w:val="0006492E"/>
    <w:rsid w:val="00064E42"/>
    <w:rsid w:val="00065B61"/>
    <w:rsid w:val="00072197"/>
    <w:rsid w:val="00074500"/>
    <w:rsid w:val="00074619"/>
    <w:rsid w:val="00075124"/>
    <w:rsid w:val="00075174"/>
    <w:rsid w:val="000753DF"/>
    <w:rsid w:val="000757ED"/>
    <w:rsid w:val="00076FBE"/>
    <w:rsid w:val="00077359"/>
    <w:rsid w:val="00077CA9"/>
    <w:rsid w:val="000802C5"/>
    <w:rsid w:val="00084195"/>
    <w:rsid w:val="00085E6D"/>
    <w:rsid w:val="000867B3"/>
    <w:rsid w:val="00087113"/>
    <w:rsid w:val="00087820"/>
    <w:rsid w:val="000907C7"/>
    <w:rsid w:val="0009083F"/>
    <w:rsid w:val="00092BFF"/>
    <w:rsid w:val="00093E44"/>
    <w:rsid w:val="00093E9F"/>
    <w:rsid w:val="000943DF"/>
    <w:rsid w:val="00094C8C"/>
    <w:rsid w:val="0009595F"/>
    <w:rsid w:val="000962C3"/>
    <w:rsid w:val="0009697F"/>
    <w:rsid w:val="00096CDF"/>
    <w:rsid w:val="000972A8"/>
    <w:rsid w:val="000A0070"/>
    <w:rsid w:val="000A0F93"/>
    <w:rsid w:val="000A190B"/>
    <w:rsid w:val="000A24FC"/>
    <w:rsid w:val="000A2FFA"/>
    <w:rsid w:val="000A3121"/>
    <w:rsid w:val="000A43A7"/>
    <w:rsid w:val="000A5F0C"/>
    <w:rsid w:val="000A64B4"/>
    <w:rsid w:val="000A66C6"/>
    <w:rsid w:val="000A7F91"/>
    <w:rsid w:val="000B0887"/>
    <w:rsid w:val="000B1ABF"/>
    <w:rsid w:val="000B1C4F"/>
    <w:rsid w:val="000B21C1"/>
    <w:rsid w:val="000B2A11"/>
    <w:rsid w:val="000B334B"/>
    <w:rsid w:val="000B3766"/>
    <w:rsid w:val="000B381E"/>
    <w:rsid w:val="000B4296"/>
    <w:rsid w:val="000B5373"/>
    <w:rsid w:val="000B572C"/>
    <w:rsid w:val="000B5B7A"/>
    <w:rsid w:val="000B7179"/>
    <w:rsid w:val="000B73EE"/>
    <w:rsid w:val="000C2C10"/>
    <w:rsid w:val="000C33A6"/>
    <w:rsid w:val="000C33D7"/>
    <w:rsid w:val="000C4707"/>
    <w:rsid w:val="000C52A7"/>
    <w:rsid w:val="000C5814"/>
    <w:rsid w:val="000C6111"/>
    <w:rsid w:val="000D00F9"/>
    <w:rsid w:val="000D1B42"/>
    <w:rsid w:val="000D2D64"/>
    <w:rsid w:val="000D2F9C"/>
    <w:rsid w:val="000D5DB8"/>
    <w:rsid w:val="000D6B5B"/>
    <w:rsid w:val="000D72E6"/>
    <w:rsid w:val="000D7551"/>
    <w:rsid w:val="000D7D69"/>
    <w:rsid w:val="000E0324"/>
    <w:rsid w:val="000E03F8"/>
    <w:rsid w:val="000E122A"/>
    <w:rsid w:val="000E23CC"/>
    <w:rsid w:val="000E411C"/>
    <w:rsid w:val="000E5A4B"/>
    <w:rsid w:val="000E6B64"/>
    <w:rsid w:val="000E6FAA"/>
    <w:rsid w:val="000E74CE"/>
    <w:rsid w:val="000F04CD"/>
    <w:rsid w:val="000F091D"/>
    <w:rsid w:val="000F18AB"/>
    <w:rsid w:val="000F1ADD"/>
    <w:rsid w:val="000F1B3A"/>
    <w:rsid w:val="000F1CA2"/>
    <w:rsid w:val="000F1EED"/>
    <w:rsid w:val="000F4E04"/>
    <w:rsid w:val="000F5277"/>
    <w:rsid w:val="000F6A6F"/>
    <w:rsid w:val="000F738B"/>
    <w:rsid w:val="000F7EB1"/>
    <w:rsid w:val="00100825"/>
    <w:rsid w:val="00101B1C"/>
    <w:rsid w:val="0010260F"/>
    <w:rsid w:val="0010274E"/>
    <w:rsid w:val="001034DD"/>
    <w:rsid w:val="001035D5"/>
    <w:rsid w:val="00104880"/>
    <w:rsid w:val="00104C47"/>
    <w:rsid w:val="00105D41"/>
    <w:rsid w:val="00110347"/>
    <w:rsid w:val="001110A8"/>
    <w:rsid w:val="00111A71"/>
    <w:rsid w:val="00111AA4"/>
    <w:rsid w:val="00112CC2"/>
    <w:rsid w:val="00113336"/>
    <w:rsid w:val="001133B3"/>
    <w:rsid w:val="00115635"/>
    <w:rsid w:val="00115A96"/>
    <w:rsid w:val="001166D0"/>
    <w:rsid w:val="00116FE0"/>
    <w:rsid w:val="00117127"/>
    <w:rsid w:val="00117924"/>
    <w:rsid w:val="00117ABE"/>
    <w:rsid w:val="00120253"/>
    <w:rsid w:val="0012040F"/>
    <w:rsid w:val="001212DD"/>
    <w:rsid w:val="001216F2"/>
    <w:rsid w:val="001219DB"/>
    <w:rsid w:val="00122DD0"/>
    <w:rsid w:val="00123E90"/>
    <w:rsid w:val="00123EBA"/>
    <w:rsid w:val="00125139"/>
    <w:rsid w:val="00125283"/>
    <w:rsid w:val="00125ABC"/>
    <w:rsid w:val="0012636C"/>
    <w:rsid w:val="001324F4"/>
    <w:rsid w:val="00133791"/>
    <w:rsid w:val="0013385E"/>
    <w:rsid w:val="0013437E"/>
    <w:rsid w:val="00134721"/>
    <w:rsid w:val="00134A9B"/>
    <w:rsid w:val="00134FFF"/>
    <w:rsid w:val="00135430"/>
    <w:rsid w:val="00135795"/>
    <w:rsid w:val="00137E85"/>
    <w:rsid w:val="00140E3F"/>
    <w:rsid w:val="00141A19"/>
    <w:rsid w:val="0014269C"/>
    <w:rsid w:val="00142AFE"/>
    <w:rsid w:val="00144224"/>
    <w:rsid w:val="00145BD5"/>
    <w:rsid w:val="00146145"/>
    <w:rsid w:val="00150FD7"/>
    <w:rsid w:val="0015109B"/>
    <w:rsid w:val="00151C80"/>
    <w:rsid w:val="00151D27"/>
    <w:rsid w:val="00152E41"/>
    <w:rsid w:val="001532AD"/>
    <w:rsid w:val="00153D18"/>
    <w:rsid w:val="00154087"/>
    <w:rsid w:val="00154181"/>
    <w:rsid w:val="00154E76"/>
    <w:rsid w:val="00155D67"/>
    <w:rsid w:val="001569BC"/>
    <w:rsid w:val="00156CE1"/>
    <w:rsid w:val="00163920"/>
    <w:rsid w:val="0016403F"/>
    <w:rsid w:val="00164C6B"/>
    <w:rsid w:val="00165CA6"/>
    <w:rsid w:val="0016669B"/>
    <w:rsid w:val="001666DB"/>
    <w:rsid w:val="00166F3C"/>
    <w:rsid w:val="001674FD"/>
    <w:rsid w:val="001704DC"/>
    <w:rsid w:val="00170734"/>
    <w:rsid w:val="00170F87"/>
    <w:rsid w:val="0017114A"/>
    <w:rsid w:val="001717C5"/>
    <w:rsid w:val="00171C41"/>
    <w:rsid w:val="00173869"/>
    <w:rsid w:val="00173B1E"/>
    <w:rsid w:val="00174C1D"/>
    <w:rsid w:val="00175D00"/>
    <w:rsid w:val="00176AE7"/>
    <w:rsid w:val="00180E61"/>
    <w:rsid w:val="001826DE"/>
    <w:rsid w:val="00183A6A"/>
    <w:rsid w:val="0018433F"/>
    <w:rsid w:val="00185B6A"/>
    <w:rsid w:val="00185EB7"/>
    <w:rsid w:val="00186363"/>
    <w:rsid w:val="00186E27"/>
    <w:rsid w:val="0019190D"/>
    <w:rsid w:val="00193BBD"/>
    <w:rsid w:val="00194604"/>
    <w:rsid w:val="001946FF"/>
    <w:rsid w:val="00195D29"/>
    <w:rsid w:val="001973F8"/>
    <w:rsid w:val="00197D27"/>
    <w:rsid w:val="00197FF4"/>
    <w:rsid w:val="001A0037"/>
    <w:rsid w:val="001A2E28"/>
    <w:rsid w:val="001A3890"/>
    <w:rsid w:val="001A4931"/>
    <w:rsid w:val="001A498D"/>
    <w:rsid w:val="001A577E"/>
    <w:rsid w:val="001A5ABF"/>
    <w:rsid w:val="001A6597"/>
    <w:rsid w:val="001A73FD"/>
    <w:rsid w:val="001B0269"/>
    <w:rsid w:val="001B0573"/>
    <w:rsid w:val="001B05C8"/>
    <w:rsid w:val="001B1499"/>
    <w:rsid w:val="001B2031"/>
    <w:rsid w:val="001B2601"/>
    <w:rsid w:val="001B2804"/>
    <w:rsid w:val="001B4504"/>
    <w:rsid w:val="001B4837"/>
    <w:rsid w:val="001B4872"/>
    <w:rsid w:val="001B517D"/>
    <w:rsid w:val="001B5D95"/>
    <w:rsid w:val="001B6A3C"/>
    <w:rsid w:val="001B7272"/>
    <w:rsid w:val="001B7657"/>
    <w:rsid w:val="001C013A"/>
    <w:rsid w:val="001C0347"/>
    <w:rsid w:val="001C2417"/>
    <w:rsid w:val="001C3F7F"/>
    <w:rsid w:val="001C4C31"/>
    <w:rsid w:val="001C6408"/>
    <w:rsid w:val="001C66B0"/>
    <w:rsid w:val="001C6F4A"/>
    <w:rsid w:val="001C7597"/>
    <w:rsid w:val="001C7772"/>
    <w:rsid w:val="001D04FD"/>
    <w:rsid w:val="001D0F2D"/>
    <w:rsid w:val="001D11DD"/>
    <w:rsid w:val="001D2154"/>
    <w:rsid w:val="001D22AE"/>
    <w:rsid w:val="001D2886"/>
    <w:rsid w:val="001D2A11"/>
    <w:rsid w:val="001D3F1B"/>
    <w:rsid w:val="001D48D3"/>
    <w:rsid w:val="001D54D1"/>
    <w:rsid w:val="001D75AF"/>
    <w:rsid w:val="001D7718"/>
    <w:rsid w:val="001D7756"/>
    <w:rsid w:val="001E05D8"/>
    <w:rsid w:val="001E11AE"/>
    <w:rsid w:val="001E12EA"/>
    <w:rsid w:val="001E1A94"/>
    <w:rsid w:val="001E220C"/>
    <w:rsid w:val="001E2874"/>
    <w:rsid w:val="001E2BDD"/>
    <w:rsid w:val="001E4391"/>
    <w:rsid w:val="001E571A"/>
    <w:rsid w:val="001F001D"/>
    <w:rsid w:val="001F15CD"/>
    <w:rsid w:val="001F195F"/>
    <w:rsid w:val="001F24FD"/>
    <w:rsid w:val="001F30D9"/>
    <w:rsid w:val="001F4306"/>
    <w:rsid w:val="001F52D9"/>
    <w:rsid w:val="001F53CD"/>
    <w:rsid w:val="001F5A5A"/>
    <w:rsid w:val="001F5C70"/>
    <w:rsid w:val="001F6943"/>
    <w:rsid w:val="001F7862"/>
    <w:rsid w:val="0020091C"/>
    <w:rsid w:val="002017BB"/>
    <w:rsid w:val="002024A4"/>
    <w:rsid w:val="00202D6B"/>
    <w:rsid w:val="002035B3"/>
    <w:rsid w:val="00203DDA"/>
    <w:rsid w:val="00204F38"/>
    <w:rsid w:val="002060A7"/>
    <w:rsid w:val="002061D0"/>
    <w:rsid w:val="002062D8"/>
    <w:rsid w:val="00206FAD"/>
    <w:rsid w:val="00207562"/>
    <w:rsid w:val="002075E5"/>
    <w:rsid w:val="002130C7"/>
    <w:rsid w:val="00213C1E"/>
    <w:rsid w:val="00213F5F"/>
    <w:rsid w:val="00214030"/>
    <w:rsid w:val="00214079"/>
    <w:rsid w:val="00214231"/>
    <w:rsid w:val="002148C7"/>
    <w:rsid w:val="00217AD6"/>
    <w:rsid w:val="00217E98"/>
    <w:rsid w:val="00221A31"/>
    <w:rsid w:val="00222696"/>
    <w:rsid w:val="00223B91"/>
    <w:rsid w:val="00224124"/>
    <w:rsid w:val="0022415B"/>
    <w:rsid w:val="002246B4"/>
    <w:rsid w:val="00224A79"/>
    <w:rsid w:val="00224F3C"/>
    <w:rsid w:val="00226628"/>
    <w:rsid w:val="002271F5"/>
    <w:rsid w:val="00227742"/>
    <w:rsid w:val="00227FC9"/>
    <w:rsid w:val="00230DD1"/>
    <w:rsid w:val="00230F74"/>
    <w:rsid w:val="0023332B"/>
    <w:rsid w:val="0023361D"/>
    <w:rsid w:val="002349DC"/>
    <w:rsid w:val="00234DD0"/>
    <w:rsid w:val="00235D7C"/>
    <w:rsid w:val="0023618D"/>
    <w:rsid w:val="002368C5"/>
    <w:rsid w:val="002379EB"/>
    <w:rsid w:val="00237C73"/>
    <w:rsid w:val="00242288"/>
    <w:rsid w:val="00242E0E"/>
    <w:rsid w:val="0024381E"/>
    <w:rsid w:val="00244C2C"/>
    <w:rsid w:val="00244EE4"/>
    <w:rsid w:val="00245E1E"/>
    <w:rsid w:val="0024768C"/>
    <w:rsid w:val="002506A2"/>
    <w:rsid w:val="00250770"/>
    <w:rsid w:val="002509D1"/>
    <w:rsid w:val="00252774"/>
    <w:rsid w:val="00253B2C"/>
    <w:rsid w:val="00253B8C"/>
    <w:rsid w:val="002567B5"/>
    <w:rsid w:val="00257589"/>
    <w:rsid w:val="002609A6"/>
    <w:rsid w:val="00261551"/>
    <w:rsid w:val="0026236F"/>
    <w:rsid w:val="00262697"/>
    <w:rsid w:val="002639ED"/>
    <w:rsid w:val="00264D9A"/>
    <w:rsid w:val="00266962"/>
    <w:rsid w:val="00266D8D"/>
    <w:rsid w:val="002673DD"/>
    <w:rsid w:val="00267B76"/>
    <w:rsid w:val="002701CC"/>
    <w:rsid w:val="002711AB"/>
    <w:rsid w:val="0027130E"/>
    <w:rsid w:val="00273117"/>
    <w:rsid w:val="00275A2F"/>
    <w:rsid w:val="00275C61"/>
    <w:rsid w:val="00276558"/>
    <w:rsid w:val="00277966"/>
    <w:rsid w:val="00277D2A"/>
    <w:rsid w:val="00277DC7"/>
    <w:rsid w:val="00280F85"/>
    <w:rsid w:val="00281F12"/>
    <w:rsid w:val="0028222C"/>
    <w:rsid w:val="00282273"/>
    <w:rsid w:val="00282689"/>
    <w:rsid w:val="00284B95"/>
    <w:rsid w:val="00285BFD"/>
    <w:rsid w:val="00286840"/>
    <w:rsid w:val="00286F95"/>
    <w:rsid w:val="00290605"/>
    <w:rsid w:val="00290C64"/>
    <w:rsid w:val="00291212"/>
    <w:rsid w:val="00291D87"/>
    <w:rsid w:val="00292084"/>
    <w:rsid w:val="0029367D"/>
    <w:rsid w:val="002947CC"/>
    <w:rsid w:val="002950F3"/>
    <w:rsid w:val="002A0C42"/>
    <w:rsid w:val="002A21ED"/>
    <w:rsid w:val="002A303F"/>
    <w:rsid w:val="002A4647"/>
    <w:rsid w:val="002A53F6"/>
    <w:rsid w:val="002A5FDD"/>
    <w:rsid w:val="002A7BBC"/>
    <w:rsid w:val="002B07D6"/>
    <w:rsid w:val="002B2A8A"/>
    <w:rsid w:val="002B3C3A"/>
    <w:rsid w:val="002B6740"/>
    <w:rsid w:val="002C021D"/>
    <w:rsid w:val="002C0BC2"/>
    <w:rsid w:val="002C1546"/>
    <w:rsid w:val="002C3FA1"/>
    <w:rsid w:val="002C49DA"/>
    <w:rsid w:val="002C51EA"/>
    <w:rsid w:val="002C78FE"/>
    <w:rsid w:val="002D02E0"/>
    <w:rsid w:val="002D0725"/>
    <w:rsid w:val="002D0804"/>
    <w:rsid w:val="002D0935"/>
    <w:rsid w:val="002D488D"/>
    <w:rsid w:val="002D708D"/>
    <w:rsid w:val="002D7AE3"/>
    <w:rsid w:val="002D7B00"/>
    <w:rsid w:val="002E06CD"/>
    <w:rsid w:val="002E0D11"/>
    <w:rsid w:val="002E15C2"/>
    <w:rsid w:val="002E26FF"/>
    <w:rsid w:val="002E46BD"/>
    <w:rsid w:val="002E4790"/>
    <w:rsid w:val="002E552E"/>
    <w:rsid w:val="002F07A7"/>
    <w:rsid w:val="002F144E"/>
    <w:rsid w:val="002F1F1E"/>
    <w:rsid w:val="002F4654"/>
    <w:rsid w:val="002F62D9"/>
    <w:rsid w:val="0030000F"/>
    <w:rsid w:val="00302F4B"/>
    <w:rsid w:val="00304537"/>
    <w:rsid w:val="003056EA"/>
    <w:rsid w:val="00305DAA"/>
    <w:rsid w:val="0030651F"/>
    <w:rsid w:val="00306927"/>
    <w:rsid w:val="0030731A"/>
    <w:rsid w:val="0030776A"/>
    <w:rsid w:val="0030792E"/>
    <w:rsid w:val="00307F97"/>
    <w:rsid w:val="00310DAE"/>
    <w:rsid w:val="00311158"/>
    <w:rsid w:val="0031235F"/>
    <w:rsid w:val="00312970"/>
    <w:rsid w:val="00313D3D"/>
    <w:rsid w:val="00315267"/>
    <w:rsid w:val="0031533E"/>
    <w:rsid w:val="00315739"/>
    <w:rsid w:val="00315E56"/>
    <w:rsid w:val="003168B3"/>
    <w:rsid w:val="0032126D"/>
    <w:rsid w:val="003224E7"/>
    <w:rsid w:val="00324583"/>
    <w:rsid w:val="00324586"/>
    <w:rsid w:val="003259CE"/>
    <w:rsid w:val="0032600A"/>
    <w:rsid w:val="00326C05"/>
    <w:rsid w:val="00326F91"/>
    <w:rsid w:val="00327207"/>
    <w:rsid w:val="00330733"/>
    <w:rsid w:val="00330745"/>
    <w:rsid w:val="003316A5"/>
    <w:rsid w:val="00331830"/>
    <w:rsid w:val="00332A37"/>
    <w:rsid w:val="003341EE"/>
    <w:rsid w:val="003351DF"/>
    <w:rsid w:val="003354A8"/>
    <w:rsid w:val="00335A32"/>
    <w:rsid w:val="00337AD9"/>
    <w:rsid w:val="00337B57"/>
    <w:rsid w:val="00340B53"/>
    <w:rsid w:val="00341159"/>
    <w:rsid w:val="00341168"/>
    <w:rsid w:val="00341964"/>
    <w:rsid w:val="00343492"/>
    <w:rsid w:val="00344724"/>
    <w:rsid w:val="00345354"/>
    <w:rsid w:val="0034560B"/>
    <w:rsid w:val="003461D2"/>
    <w:rsid w:val="00346BC2"/>
    <w:rsid w:val="00346CF4"/>
    <w:rsid w:val="003509BE"/>
    <w:rsid w:val="0035269F"/>
    <w:rsid w:val="00352803"/>
    <w:rsid w:val="0035391F"/>
    <w:rsid w:val="00354E71"/>
    <w:rsid w:val="00355085"/>
    <w:rsid w:val="00355535"/>
    <w:rsid w:val="00355BFD"/>
    <w:rsid w:val="00357B1C"/>
    <w:rsid w:val="00357B32"/>
    <w:rsid w:val="00357E36"/>
    <w:rsid w:val="003608EC"/>
    <w:rsid w:val="00361680"/>
    <w:rsid w:val="0036187A"/>
    <w:rsid w:val="003619A4"/>
    <w:rsid w:val="00362235"/>
    <w:rsid w:val="003627B9"/>
    <w:rsid w:val="003627E4"/>
    <w:rsid w:val="00362857"/>
    <w:rsid w:val="00362D6B"/>
    <w:rsid w:val="003640D4"/>
    <w:rsid w:val="00364DDF"/>
    <w:rsid w:val="003656A7"/>
    <w:rsid w:val="00365C4D"/>
    <w:rsid w:val="00365CBB"/>
    <w:rsid w:val="00365EA0"/>
    <w:rsid w:val="003668E6"/>
    <w:rsid w:val="00366D6E"/>
    <w:rsid w:val="00370779"/>
    <w:rsid w:val="00370899"/>
    <w:rsid w:val="00370ADF"/>
    <w:rsid w:val="003713FB"/>
    <w:rsid w:val="003719A5"/>
    <w:rsid w:val="0037264A"/>
    <w:rsid w:val="003737D2"/>
    <w:rsid w:val="0037653E"/>
    <w:rsid w:val="00377F4B"/>
    <w:rsid w:val="003820AD"/>
    <w:rsid w:val="0038225F"/>
    <w:rsid w:val="00382624"/>
    <w:rsid w:val="00382F9B"/>
    <w:rsid w:val="00383BD1"/>
    <w:rsid w:val="0038402A"/>
    <w:rsid w:val="00384F1E"/>
    <w:rsid w:val="00385163"/>
    <w:rsid w:val="003853C7"/>
    <w:rsid w:val="00385989"/>
    <w:rsid w:val="00385AC3"/>
    <w:rsid w:val="00386771"/>
    <w:rsid w:val="003878FA"/>
    <w:rsid w:val="00387ACB"/>
    <w:rsid w:val="00390121"/>
    <w:rsid w:val="003909AD"/>
    <w:rsid w:val="00390CAC"/>
    <w:rsid w:val="00390F44"/>
    <w:rsid w:val="00391F73"/>
    <w:rsid w:val="00394012"/>
    <w:rsid w:val="00394428"/>
    <w:rsid w:val="003959F6"/>
    <w:rsid w:val="003967DE"/>
    <w:rsid w:val="00397361"/>
    <w:rsid w:val="003A0AE9"/>
    <w:rsid w:val="003A1A4C"/>
    <w:rsid w:val="003A3B1D"/>
    <w:rsid w:val="003A4861"/>
    <w:rsid w:val="003A5053"/>
    <w:rsid w:val="003A53AD"/>
    <w:rsid w:val="003A5B82"/>
    <w:rsid w:val="003A7C85"/>
    <w:rsid w:val="003B0E23"/>
    <w:rsid w:val="003B15D8"/>
    <w:rsid w:val="003B444E"/>
    <w:rsid w:val="003B5247"/>
    <w:rsid w:val="003B5591"/>
    <w:rsid w:val="003C2AEA"/>
    <w:rsid w:val="003C323D"/>
    <w:rsid w:val="003C3906"/>
    <w:rsid w:val="003C4156"/>
    <w:rsid w:val="003C4ED3"/>
    <w:rsid w:val="003C4FDB"/>
    <w:rsid w:val="003C5A56"/>
    <w:rsid w:val="003C5D0D"/>
    <w:rsid w:val="003C5D49"/>
    <w:rsid w:val="003C5F9A"/>
    <w:rsid w:val="003C68D0"/>
    <w:rsid w:val="003C6A5E"/>
    <w:rsid w:val="003C715A"/>
    <w:rsid w:val="003C778D"/>
    <w:rsid w:val="003D0003"/>
    <w:rsid w:val="003D01B7"/>
    <w:rsid w:val="003D07D6"/>
    <w:rsid w:val="003D29B3"/>
    <w:rsid w:val="003D3E3C"/>
    <w:rsid w:val="003D42DB"/>
    <w:rsid w:val="003D4340"/>
    <w:rsid w:val="003D6EA0"/>
    <w:rsid w:val="003D79AB"/>
    <w:rsid w:val="003E0633"/>
    <w:rsid w:val="003E06F9"/>
    <w:rsid w:val="003E1C64"/>
    <w:rsid w:val="003E1EC5"/>
    <w:rsid w:val="003E30C3"/>
    <w:rsid w:val="003E3E67"/>
    <w:rsid w:val="003E3F5A"/>
    <w:rsid w:val="003E5B7A"/>
    <w:rsid w:val="003E5C62"/>
    <w:rsid w:val="003E61B7"/>
    <w:rsid w:val="003F105A"/>
    <w:rsid w:val="003F209E"/>
    <w:rsid w:val="003F2B84"/>
    <w:rsid w:val="003F3DCC"/>
    <w:rsid w:val="003F4DB6"/>
    <w:rsid w:val="003F5D5F"/>
    <w:rsid w:val="003F6C9E"/>
    <w:rsid w:val="003F72E4"/>
    <w:rsid w:val="003F7584"/>
    <w:rsid w:val="003F7F67"/>
    <w:rsid w:val="00400392"/>
    <w:rsid w:val="004005B9"/>
    <w:rsid w:val="00400CEF"/>
    <w:rsid w:val="00402361"/>
    <w:rsid w:val="00402F07"/>
    <w:rsid w:val="00403238"/>
    <w:rsid w:val="00403ADB"/>
    <w:rsid w:val="00404F68"/>
    <w:rsid w:val="004054F6"/>
    <w:rsid w:val="00405C1D"/>
    <w:rsid w:val="00405CD1"/>
    <w:rsid w:val="00406770"/>
    <w:rsid w:val="004079A2"/>
    <w:rsid w:val="00412916"/>
    <w:rsid w:val="00412C59"/>
    <w:rsid w:val="00413D02"/>
    <w:rsid w:val="004152A6"/>
    <w:rsid w:val="00416F32"/>
    <w:rsid w:val="004177CF"/>
    <w:rsid w:val="00417A55"/>
    <w:rsid w:val="00420939"/>
    <w:rsid w:val="00420E3A"/>
    <w:rsid w:val="004219F7"/>
    <w:rsid w:val="004224CF"/>
    <w:rsid w:val="00422E37"/>
    <w:rsid w:val="00423537"/>
    <w:rsid w:val="0042448C"/>
    <w:rsid w:val="0042567F"/>
    <w:rsid w:val="00425A6C"/>
    <w:rsid w:val="004266BE"/>
    <w:rsid w:val="004268EC"/>
    <w:rsid w:val="00430D6A"/>
    <w:rsid w:val="004319FF"/>
    <w:rsid w:val="00432399"/>
    <w:rsid w:val="00433681"/>
    <w:rsid w:val="004339B6"/>
    <w:rsid w:val="00434521"/>
    <w:rsid w:val="0043588A"/>
    <w:rsid w:val="0044067E"/>
    <w:rsid w:val="00441953"/>
    <w:rsid w:val="00441B18"/>
    <w:rsid w:val="004432CC"/>
    <w:rsid w:val="00444631"/>
    <w:rsid w:val="00444C3A"/>
    <w:rsid w:val="00445F0F"/>
    <w:rsid w:val="00446F43"/>
    <w:rsid w:val="00447475"/>
    <w:rsid w:val="00447551"/>
    <w:rsid w:val="00447F56"/>
    <w:rsid w:val="00450B0E"/>
    <w:rsid w:val="00450E67"/>
    <w:rsid w:val="004517DF"/>
    <w:rsid w:val="00451FC0"/>
    <w:rsid w:val="00453378"/>
    <w:rsid w:val="0045361D"/>
    <w:rsid w:val="00453E26"/>
    <w:rsid w:val="0045413C"/>
    <w:rsid w:val="004546B4"/>
    <w:rsid w:val="0045480A"/>
    <w:rsid w:val="004548AD"/>
    <w:rsid w:val="00454B77"/>
    <w:rsid w:val="00456687"/>
    <w:rsid w:val="00456F41"/>
    <w:rsid w:val="00460323"/>
    <w:rsid w:val="00460F76"/>
    <w:rsid w:val="004615AF"/>
    <w:rsid w:val="0046379E"/>
    <w:rsid w:val="00463D60"/>
    <w:rsid w:val="004646DF"/>
    <w:rsid w:val="00464F69"/>
    <w:rsid w:val="00466A87"/>
    <w:rsid w:val="00466BE8"/>
    <w:rsid w:val="004670EE"/>
    <w:rsid w:val="00467FD8"/>
    <w:rsid w:val="004705BC"/>
    <w:rsid w:val="00471ED5"/>
    <w:rsid w:val="00472D15"/>
    <w:rsid w:val="0047370C"/>
    <w:rsid w:val="00473E1E"/>
    <w:rsid w:val="00476371"/>
    <w:rsid w:val="0047653D"/>
    <w:rsid w:val="004777DC"/>
    <w:rsid w:val="00477A5A"/>
    <w:rsid w:val="00480A21"/>
    <w:rsid w:val="004811BA"/>
    <w:rsid w:val="00481FDC"/>
    <w:rsid w:val="004821A1"/>
    <w:rsid w:val="004826DC"/>
    <w:rsid w:val="00483F32"/>
    <w:rsid w:val="0049062F"/>
    <w:rsid w:val="00490783"/>
    <w:rsid w:val="004907FB"/>
    <w:rsid w:val="0049082B"/>
    <w:rsid w:val="00491208"/>
    <w:rsid w:val="00492074"/>
    <w:rsid w:val="00493336"/>
    <w:rsid w:val="00494134"/>
    <w:rsid w:val="00494EF8"/>
    <w:rsid w:val="00494F83"/>
    <w:rsid w:val="00496544"/>
    <w:rsid w:val="00496885"/>
    <w:rsid w:val="00496A25"/>
    <w:rsid w:val="00496CDE"/>
    <w:rsid w:val="004A03EA"/>
    <w:rsid w:val="004A0472"/>
    <w:rsid w:val="004A20FB"/>
    <w:rsid w:val="004A221D"/>
    <w:rsid w:val="004A3D93"/>
    <w:rsid w:val="004A6587"/>
    <w:rsid w:val="004A7229"/>
    <w:rsid w:val="004B055A"/>
    <w:rsid w:val="004B057D"/>
    <w:rsid w:val="004B1B29"/>
    <w:rsid w:val="004B37B4"/>
    <w:rsid w:val="004B3B41"/>
    <w:rsid w:val="004B4F1E"/>
    <w:rsid w:val="004B4FB6"/>
    <w:rsid w:val="004B5E16"/>
    <w:rsid w:val="004B64D4"/>
    <w:rsid w:val="004B6F5A"/>
    <w:rsid w:val="004B6FAB"/>
    <w:rsid w:val="004B7276"/>
    <w:rsid w:val="004C023F"/>
    <w:rsid w:val="004C3E88"/>
    <w:rsid w:val="004C40B7"/>
    <w:rsid w:val="004C46C2"/>
    <w:rsid w:val="004C50FD"/>
    <w:rsid w:val="004C6318"/>
    <w:rsid w:val="004C705C"/>
    <w:rsid w:val="004C71DE"/>
    <w:rsid w:val="004C785E"/>
    <w:rsid w:val="004D0613"/>
    <w:rsid w:val="004D0CDB"/>
    <w:rsid w:val="004D10E0"/>
    <w:rsid w:val="004D39FF"/>
    <w:rsid w:val="004D3DC7"/>
    <w:rsid w:val="004D40A5"/>
    <w:rsid w:val="004D4443"/>
    <w:rsid w:val="004D4DC2"/>
    <w:rsid w:val="004D5071"/>
    <w:rsid w:val="004D510A"/>
    <w:rsid w:val="004D5752"/>
    <w:rsid w:val="004D6A52"/>
    <w:rsid w:val="004D764F"/>
    <w:rsid w:val="004E05A0"/>
    <w:rsid w:val="004E0C94"/>
    <w:rsid w:val="004E0DBB"/>
    <w:rsid w:val="004E1794"/>
    <w:rsid w:val="004E2356"/>
    <w:rsid w:val="004E2484"/>
    <w:rsid w:val="004E2658"/>
    <w:rsid w:val="004E2A6B"/>
    <w:rsid w:val="004E2D00"/>
    <w:rsid w:val="004E4373"/>
    <w:rsid w:val="004E671A"/>
    <w:rsid w:val="004E68B1"/>
    <w:rsid w:val="004E7BAB"/>
    <w:rsid w:val="004F03F1"/>
    <w:rsid w:val="004F06C5"/>
    <w:rsid w:val="004F0D53"/>
    <w:rsid w:val="004F0EE6"/>
    <w:rsid w:val="004F13D7"/>
    <w:rsid w:val="004F152C"/>
    <w:rsid w:val="004F1921"/>
    <w:rsid w:val="004F3FD1"/>
    <w:rsid w:val="004F4EF5"/>
    <w:rsid w:val="004F77B2"/>
    <w:rsid w:val="004F79AA"/>
    <w:rsid w:val="00500161"/>
    <w:rsid w:val="00500AE8"/>
    <w:rsid w:val="0050127D"/>
    <w:rsid w:val="0050140C"/>
    <w:rsid w:val="005025B0"/>
    <w:rsid w:val="005044FE"/>
    <w:rsid w:val="00504BDD"/>
    <w:rsid w:val="0050639B"/>
    <w:rsid w:val="00507402"/>
    <w:rsid w:val="00511383"/>
    <w:rsid w:val="00512A08"/>
    <w:rsid w:val="00512D97"/>
    <w:rsid w:val="00512E69"/>
    <w:rsid w:val="00513417"/>
    <w:rsid w:val="005144F4"/>
    <w:rsid w:val="0051467B"/>
    <w:rsid w:val="00515530"/>
    <w:rsid w:val="00515B59"/>
    <w:rsid w:val="00520B59"/>
    <w:rsid w:val="00521022"/>
    <w:rsid w:val="00521D47"/>
    <w:rsid w:val="005242F9"/>
    <w:rsid w:val="00525508"/>
    <w:rsid w:val="00525EE7"/>
    <w:rsid w:val="00526554"/>
    <w:rsid w:val="00527AA2"/>
    <w:rsid w:val="00527FC0"/>
    <w:rsid w:val="005304D9"/>
    <w:rsid w:val="00530578"/>
    <w:rsid w:val="00531311"/>
    <w:rsid w:val="00533DDE"/>
    <w:rsid w:val="00534706"/>
    <w:rsid w:val="00534D63"/>
    <w:rsid w:val="005354F5"/>
    <w:rsid w:val="00536ECD"/>
    <w:rsid w:val="00541B46"/>
    <w:rsid w:val="00542965"/>
    <w:rsid w:val="005431BB"/>
    <w:rsid w:val="00543292"/>
    <w:rsid w:val="00544D73"/>
    <w:rsid w:val="0054534B"/>
    <w:rsid w:val="00545CC1"/>
    <w:rsid w:val="0054658D"/>
    <w:rsid w:val="00550F90"/>
    <w:rsid w:val="005511C4"/>
    <w:rsid w:val="00551227"/>
    <w:rsid w:val="0055176C"/>
    <w:rsid w:val="005523D6"/>
    <w:rsid w:val="00553987"/>
    <w:rsid w:val="00553DB9"/>
    <w:rsid w:val="00554032"/>
    <w:rsid w:val="0055484C"/>
    <w:rsid w:val="00557CDF"/>
    <w:rsid w:val="0056019D"/>
    <w:rsid w:val="00560660"/>
    <w:rsid w:val="005609E8"/>
    <w:rsid w:val="00561384"/>
    <w:rsid w:val="00561E86"/>
    <w:rsid w:val="005620CA"/>
    <w:rsid w:val="00562C52"/>
    <w:rsid w:val="00564723"/>
    <w:rsid w:val="00565615"/>
    <w:rsid w:val="00565D3E"/>
    <w:rsid w:val="00565E9B"/>
    <w:rsid w:val="00566411"/>
    <w:rsid w:val="00566772"/>
    <w:rsid w:val="00566E36"/>
    <w:rsid w:val="005674E0"/>
    <w:rsid w:val="00567FCC"/>
    <w:rsid w:val="00570372"/>
    <w:rsid w:val="00570465"/>
    <w:rsid w:val="005705DF"/>
    <w:rsid w:val="005708D4"/>
    <w:rsid w:val="005716B9"/>
    <w:rsid w:val="00571710"/>
    <w:rsid w:val="00571D13"/>
    <w:rsid w:val="00572700"/>
    <w:rsid w:val="0057436B"/>
    <w:rsid w:val="00574791"/>
    <w:rsid w:val="00574D4B"/>
    <w:rsid w:val="00574D9F"/>
    <w:rsid w:val="005757DD"/>
    <w:rsid w:val="00576763"/>
    <w:rsid w:val="00577E5B"/>
    <w:rsid w:val="005802D5"/>
    <w:rsid w:val="005806BF"/>
    <w:rsid w:val="00581087"/>
    <w:rsid w:val="0058118C"/>
    <w:rsid w:val="0058160C"/>
    <w:rsid w:val="00581CE6"/>
    <w:rsid w:val="00582407"/>
    <w:rsid w:val="005833C4"/>
    <w:rsid w:val="005840D0"/>
    <w:rsid w:val="0058484B"/>
    <w:rsid w:val="0058533E"/>
    <w:rsid w:val="0058603F"/>
    <w:rsid w:val="00591377"/>
    <w:rsid w:val="005914F9"/>
    <w:rsid w:val="0059182D"/>
    <w:rsid w:val="00591E01"/>
    <w:rsid w:val="0059294B"/>
    <w:rsid w:val="00592B49"/>
    <w:rsid w:val="00593018"/>
    <w:rsid w:val="00593E11"/>
    <w:rsid w:val="00593F9F"/>
    <w:rsid w:val="00594429"/>
    <w:rsid w:val="00594799"/>
    <w:rsid w:val="005956CD"/>
    <w:rsid w:val="00595902"/>
    <w:rsid w:val="00596E1D"/>
    <w:rsid w:val="00597D59"/>
    <w:rsid w:val="005A1153"/>
    <w:rsid w:val="005A14B2"/>
    <w:rsid w:val="005A15EC"/>
    <w:rsid w:val="005A1E47"/>
    <w:rsid w:val="005A222E"/>
    <w:rsid w:val="005A291A"/>
    <w:rsid w:val="005A2B8E"/>
    <w:rsid w:val="005A5882"/>
    <w:rsid w:val="005A5EC7"/>
    <w:rsid w:val="005A65F4"/>
    <w:rsid w:val="005A6BE0"/>
    <w:rsid w:val="005B025D"/>
    <w:rsid w:val="005B287A"/>
    <w:rsid w:val="005B2CD7"/>
    <w:rsid w:val="005B3888"/>
    <w:rsid w:val="005B39C8"/>
    <w:rsid w:val="005B408F"/>
    <w:rsid w:val="005B4796"/>
    <w:rsid w:val="005B4B07"/>
    <w:rsid w:val="005B5098"/>
    <w:rsid w:val="005B50C6"/>
    <w:rsid w:val="005B5487"/>
    <w:rsid w:val="005B5B2D"/>
    <w:rsid w:val="005B62C2"/>
    <w:rsid w:val="005B65EE"/>
    <w:rsid w:val="005B6C06"/>
    <w:rsid w:val="005B7881"/>
    <w:rsid w:val="005C0D91"/>
    <w:rsid w:val="005C0E2B"/>
    <w:rsid w:val="005C1274"/>
    <w:rsid w:val="005C1B14"/>
    <w:rsid w:val="005C1C56"/>
    <w:rsid w:val="005C2B98"/>
    <w:rsid w:val="005C2C18"/>
    <w:rsid w:val="005C48DC"/>
    <w:rsid w:val="005C7913"/>
    <w:rsid w:val="005D0A5A"/>
    <w:rsid w:val="005D1005"/>
    <w:rsid w:val="005D4093"/>
    <w:rsid w:val="005D5FE8"/>
    <w:rsid w:val="005E1991"/>
    <w:rsid w:val="005E2D0D"/>
    <w:rsid w:val="005E42C9"/>
    <w:rsid w:val="005E5157"/>
    <w:rsid w:val="005E5CB9"/>
    <w:rsid w:val="005E5FBC"/>
    <w:rsid w:val="005E6215"/>
    <w:rsid w:val="005E6941"/>
    <w:rsid w:val="005E7E24"/>
    <w:rsid w:val="005F0013"/>
    <w:rsid w:val="005F042F"/>
    <w:rsid w:val="005F0F4E"/>
    <w:rsid w:val="005F2331"/>
    <w:rsid w:val="005F238E"/>
    <w:rsid w:val="005F31F1"/>
    <w:rsid w:val="005F382A"/>
    <w:rsid w:val="005F3A7A"/>
    <w:rsid w:val="005F3F4A"/>
    <w:rsid w:val="005F41C3"/>
    <w:rsid w:val="005F445E"/>
    <w:rsid w:val="005F4AF3"/>
    <w:rsid w:val="005F5308"/>
    <w:rsid w:val="005F6C93"/>
    <w:rsid w:val="005F6CD6"/>
    <w:rsid w:val="00600471"/>
    <w:rsid w:val="0060051B"/>
    <w:rsid w:val="00600D6D"/>
    <w:rsid w:val="0060284B"/>
    <w:rsid w:val="006028D1"/>
    <w:rsid w:val="00602A37"/>
    <w:rsid w:val="00602B1D"/>
    <w:rsid w:val="006035C3"/>
    <w:rsid w:val="00603964"/>
    <w:rsid w:val="00605151"/>
    <w:rsid w:val="00606352"/>
    <w:rsid w:val="006076E7"/>
    <w:rsid w:val="006111CC"/>
    <w:rsid w:val="006118B2"/>
    <w:rsid w:val="00612BE1"/>
    <w:rsid w:val="00613200"/>
    <w:rsid w:val="00614B9D"/>
    <w:rsid w:val="006153AC"/>
    <w:rsid w:val="00616ABB"/>
    <w:rsid w:val="006204A5"/>
    <w:rsid w:val="006207A1"/>
    <w:rsid w:val="006207F7"/>
    <w:rsid w:val="0062110C"/>
    <w:rsid w:val="00622890"/>
    <w:rsid w:val="006234F2"/>
    <w:rsid w:val="006248F9"/>
    <w:rsid w:val="00624CCB"/>
    <w:rsid w:val="006250F1"/>
    <w:rsid w:val="006256F2"/>
    <w:rsid w:val="00625930"/>
    <w:rsid w:val="00627111"/>
    <w:rsid w:val="00630336"/>
    <w:rsid w:val="006310BA"/>
    <w:rsid w:val="00631BC1"/>
    <w:rsid w:val="00631D31"/>
    <w:rsid w:val="0063369D"/>
    <w:rsid w:val="00633BCC"/>
    <w:rsid w:val="00634579"/>
    <w:rsid w:val="006348BA"/>
    <w:rsid w:val="00635B7A"/>
    <w:rsid w:val="00635FCD"/>
    <w:rsid w:val="00636C13"/>
    <w:rsid w:val="00636EC5"/>
    <w:rsid w:val="006375C7"/>
    <w:rsid w:val="00640164"/>
    <w:rsid w:val="006401D3"/>
    <w:rsid w:val="00640CC4"/>
    <w:rsid w:val="00641F0E"/>
    <w:rsid w:val="00642571"/>
    <w:rsid w:val="006431B0"/>
    <w:rsid w:val="006445CD"/>
    <w:rsid w:val="00651FDF"/>
    <w:rsid w:val="00652B82"/>
    <w:rsid w:val="00652C73"/>
    <w:rsid w:val="00652DDF"/>
    <w:rsid w:val="00653069"/>
    <w:rsid w:val="00653DFC"/>
    <w:rsid w:val="0065433E"/>
    <w:rsid w:val="00654E94"/>
    <w:rsid w:val="00655498"/>
    <w:rsid w:val="00655BCC"/>
    <w:rsid w:val="0065787C"/>
    <w:rsid w:val="00660D60"/>
    <w:rsid w:val="00660EF2"/>
    <w:rsid w:val="0066147D"/>
    <w:rsid w:val="006616EE"/>
    <w:rsid w:val="00662FE4"/>
    <w:rsid w:val="006647CE"/>
    <w:rsid w:val="00664E3A"/>
    <w:rsid w:val="00665FE4"/>
    <w:rsid w:val="006661F0"/>
    <w:rsid w:val="0066694F"/>
    <w:rsid w:val="00666C56"/>
    <w:rsid w:val="00670013"/>
    <w:rsid w:val="006702D2"/>
    <w:rsid w:val="00670534"/>
    <w:rsid w:val="00670593"/>
    <w:rsid w:val="00670CC9"/>
    <w:rsid w:val="006712E2"/>
    <w:rsid w:val="00671CF6"/>
    <w:rsid w:val="00672AE0"/>
    <w:rsid w:val="00675C18"/>
    <w:rsid w:val="0067664C"/>
    <w:rsid w:val="00677FAA"/>
    <w:rsid w:val="0068073A"/>
    <w:rsid w:val="00682649"/>
    <w:rsid w:val="00683488"/>
    <w:rsid w:val="00683FCB"/>
    <w:rsid w:val="0068537A"/>
    <w:rsid w:val="006858C7"/>
    <w:rsid w:val="00690482"/>
    <w:rsid w:val="00691842"/>
    <w:rsid w:val="00691F4E"/>
    <w:rsid w:val="00692194"/>
    <w:rsid w:val="006922A5"/>
    <w:rsid w:val="0069236B"/>
    <w:rsid w:val="00692CA9"/>
    <w:rsid w:val="0069347E"/>
    <w:rsid w:val="00693BE5"/>
    <w:rsid w:val="00693E40"/>
    <w:rsid w:val="00694956"/>
    <w:rsid w:val="00695D9E"/>
    <w:rsid w:val="00695FFA"/>
    <w:rsid w:val="00696186"/>
    <w:rsid w:val="00696EBA"/>
    <w:rsid w:val="00697488"/>
    <w:rsid w:val="00697D12"/>
    <w:rsid w:val="006A07D7"/>
    <w:rsid w:val="006A1B60"/>
    <w:rsid w:val="006A3D9A"/>
    <w:rsid w:val="006A45C8"/>
    <w:rsid w:val="006A5AE3"/>
    <w:rsid w:val="006A6293"/>
    <w:rsid w:val="006A6775"/>
    <w:rsid w:val="006B173C"/>
    <w:rsid w:val="006B193C"/>
    <w:rsid w:val="006B1BD0"/>
    <w:rsid w:val="006B2B5B"/>
    <w:rsid w:val="006B311E"/>
    <w:rsid w:val="006B327D"/>
    <w:rsid w:val="006B3ED2"/>
    <w:rsid w:val="006B472B"/>
    <w:rsid w:val="006B5192"/>
    <w:rsid w:val="006B6001"/>
    <w:rsid w:val="006B6E3E"/>
    <w:rsid w:val="006B6E82"/>
    <w:rsid w:val="006B6EB5"/>
    <w:rsid w:val="006B725A"/>
    <w:rsid w:val="006B75B7"/>
    <w:rsid w:val="006B7F69"/>
    <w:rsid w:val="006C03F2"/>
    <w:rsid w:val="006C1199"/>
    <w:rsid w:val="006C1C6B"/>
    <w:rsid w:val="006C218F"/>
    <w:rsid w:val="006C238E"/>
    <w:rsid w:val="006C2675"/>
    <w:rsid w:val="006C2C9D"/>
    <w:rsid w:val="006C4C52"/>
    <w:rsid w:val="006C6F67"/>
    <w:rsid w:val="006C7206"/>
    <w:rsid w:val="006C7710"/>
    <w:rsid w:val="006C7E3E"/>
    <w:rsid w:val="006D1106"/>
    <w:rsid w:val="006D1715"/>
    <w:rsid w:val="006D45C7"/>
    <w:rsid w:val="006D49DE"/>
    <w:rsid w:val="006D50D3"/>
    <w:rsid w:val="006D57D9"/>
    <w:rsid w:val="006D5AD6"/>
    <w:rsid w:val="006D63B8"/>
    <w:rsid w:val="006D64E6"/>
    <w:rsid w:val="006D6756"/>
    <w:rsid w:val="006D6AF3"/>
    <w:rsid w:val="006D7054"/>
    <w:rsid w:val="006E0F82"/>
    <w:rsid w:val="006E28BA"/>
    <w:rsid w:val="006E2F81"/>
    <w:rsid w:val="006E4277"/>
    <w:rsid w:val="006E5952"/>
    <w:rsid w:val="006E68D9"/>
    <w:rsid w:val="006E7A35"/>
    <w:rsid w:val="006F0AE9"/>
    <w:rsid w:val="006F0CF5"/>
    <w:rsid w:val="006F18CD"/>
    <w:rsid w:val="006F1EB3"/>
    <w:rsid w:val="006F2266"/>
    <w:rsid w:val="006F31F1"/>
    <w:rsid w:val="006F3845"/>
    <w:rsid w:val="006F5A12"/>
    <w:rsid w:val="006F6026"/>
    <w:rsid w:val="006F68D6"/>
    <w:rsid w:val="007000AA"/>
    <w:rsid w:val="00700C00"/>
    <w:rsid w:val="00701628"/>
    <w:rsid w:val="0070186C"/>
    <w:rsid w:val="0070195A"/>
    <w:rsid w:val="00703609"/>
    <w:rsid w:val="00704399"/>
    <w:rsid w:val="00704D4A"/>
    <w:rsid w:val="007050F5"/>
    <w:rsid w:val="00705E7B"/>
    <w:rsid w:val="007064C3"/>
    <w:rsid w:val="007065DB"/>
    <w:rsid w:val="0070681E"/>
    <w:rsid w:val="00706DE7"/>
    <w:rsid w:val="0071043D"/>
    <w:rsid w:val="007130E8"/>
    <w:rsid w:val="00713BD4"/>
    <w:rsid w:val="0071446B"/>
    <w:rsid w:val="007144FE"/>
    <w:rsid w:val="00715AAA"/>
    <w:rsid w:val="0071763F"/>
    <w:rsid w:val="007202EB"/>
    <w:rsid w:val="007204B7"/>
    <w:rsid w:val="007207E7"/>
    <w:rsid w:val="00721772"/>
    <w:rsid w:val="007217E5"/>
    <w:rsid w:val="007229C9"/>
    <w:rsid w:val="007229F0"/>
    <w:rsid w:val="00724B88"/>
    <w:rsid w:val="00724C25"/>
    <w:rsid w:val="00725814"/>
    <w:rsid w:val="00725EEF"/>
    <w:rsid w:val="007264EC"/>
    <w:rsid w:val="007274BE"/>
    <w:rsid w:val="00730DB4"/>
    <w:rsid w:val="007315EF"/>
    <w:rsid w:val="00731C9F"/>
    <w:rsid w:val="00731E98"/>
    <w:rsid w:val="00732247"/>
    <w:rsid w:val="0073393F"/>
    <w:rsid w:val="00734C7A"/>
    <w:rsid w:val="00735163"/>
    <w:rsid w:val="00735C9A"/>
    <w:rsid w:val="00736BA6"/>
    <w:rsid w:val="00737B77"/>
    <w:rsid w:val="00737E6B"/>
    <w:rsid w:val="0074052A"/>
    <w:rsid w:val="007406EE"/>
    <w:rsid w:val="007419CF"/>
    <w:rsid w:val="00741E67"/>
    <w:rsid w:val="0074283B"/>
    <w:rsid w:val="007435F9"/>
    <w:rsid w:val="00743AD0"/>
    <w:rsid w:val="007450EB"/>
    <w:rsid w:val="007453D0"/>
    <w:rsid w:val="00745548"/>
    <w:rsid w:val="00746A65"/>
    <w:rsid w:val="0074719D"/>
    <w:rsid w:val="00750076"/>
    <w:rsid w:val="00751202"/>
    <w:rsid w:val="0075190C"/>
    <w:rsid w:val="00751D73"/>
    <w:rsid w:val="007535E6"/>
    <w:rsid w:val="00754032"/>
    <w:rsid w:val="0075419A"/>
    <w:rsid w:val="00755D3A"/>
    <w:rsid w:val="00756C2B"/>
    <w:rsid w:val="00761F68"/>
    <w:rsid w:val="00762245"/>
    <w:rsid w:val="00763ACF"/>
    <w:rsid w:val="00763AFD"/>
    <w:rsid w:val="0076435F"/>
    <w:rsid w:val="00764451"/>
    <w:rsid w:val="00765750"/>
    <w:rsid w:val="0076625C"/>
    <w:rsid w:val="007663FA"/>
    <w:rsid w:val="00766C90"/>
    <w:rsid w:val="0076734A"/>
    <w:rsid w:val="00767C56"/>
    <w:rsid w:val="00767D89"/>
    <w:rsid w:val="00770056"/>
    <w:rsid w:val="00771DCF"/>
    <w:rsid w:val="00772108"/>
    <w:rsid w:val="007723BA"/>
    <w:rsid w:val="00773531"/>
    <w:rsid w:val="007737F7"/>
    <w:rsid w:val="00773ADC"/>
    <w:rsid w:val="00774C41"/>
    <w:rsid w:val="00774D52"/>
    <w:rsid w:val="0077546D"/>
    <w:rsid w:val="00776E0E"/>
    <w:rsid w:val="00777A0F"/>
    <w:rsid w:val="00781DA4"/>
    <w:rsid w:val="00782FF4"/>
    <w:rsid w:val="00783A45"/>
    <w:rsid w:val="00784209"/>
    <w:rsid w:val="007859E0"/>
    <w:rsid w:val="00785FA1"/>
    <w:rsid w:val="00785FCA"/>
    <w:rsid w:val="00786887"/>
    <w:rsid w:val="007870D6"/>
    <w:rsid w:val="00787891"/>
    <w:rsid w:val="0079238F"/>
    <w:rsid w:val="00792D3A"/>
    <w:rsid w:val="007930BB"/>
    <w:rsid w:val="00793628"/>
    <w:rsid w:val="00793867"/>
    <w:rsid w:val="00793D17"/>
    <w:rsid w:val="007944BE"/>
    <w:rsid w:val="00794AF0"/>
    <w:rsid w:val="00794F55"/>
    <w:rsid w:val="007953DF"/>
    <w:rsid w:val="00796293"/>
    <w:rsid w:val="0079657C"/>
    <w:rsid w:val="007977BC"/>
    <w:rsid w:val="007A01BC"/>
    <w:rsid w:val="007A0C85"/>
    <w:rsid w:val="007A1EE9"/>
    <w:rsid w:val="007A2C61"/>
    <w:rsid w:val="007A3FE3"/>
    <w:rsid w:val="007A4231"/>
    <w:rsid w:val="007A540F"/>
    <w:rsid w:val="007A7D86"/>
    <w:rsid w:val="007B0378"/>
    <w:rsid w:val="007B078E"/>
    <w:rsid w:val="007B0A10"/>
    <w:rsid w:val="007B108C"/>
    <w:rsid w:val="007B110C"/>
    <w:rsid w:val="007B21A7"/>
    <w:rsid w:val="007B23B7"/>
    <w:rsid w:val="007B2CED"/>
    <w:rsid w:val="007B342C"/>
    <w:rsid w:val="007B3755"/>
    <w:rsid w:val="007B56CA"/>
    <w:rsid w:val="007B56CC"/>
    <w:rsid w:val="007B627A"/>
    <w:rsid w:val="007B7980"/>
    <w:rsid w:val="007C160C"/>
    <w:rsid w:val="007C1B88"/>
    <w:rsid w:val="007C20C3"/>
    <w:rsid w:val="007C6029"/>
    <w:rsid w:val="007C64D2"/>
    <w:rsid w:val="007C70CD"/>
    <w:rsid w:val="007C719C"/>
    <w:rsid w:val="007C7767"/>
    <w:rsid w:val="007D052C"/>
    <w:rsid w:val="007D0F21"/>
    <w:rsid w:val="007D1A07"/>
    <w:rsid w:val="007D1B8A"/>
    <w:rsid w:val="007D1D7A"/>
    <w:rsid w:val="007D1E28"/>
    <w:rsid w:val="007D2D4E"/>
    <w:rsid w:val="007D31AA"/>
    <w:rsid w:val="007D4E8D"/>
    <w:rsid w:val="007D4F95"/>
    <w:rsid w:val="007D69E5"/>
    <w:rsid w:val="007D763E"/>
    <w:rsid w:val="007D7947"/>
    <w:rsid w:val="007E07DB"/>
    <w:rsid w:val="007E140B"/>
    <w:rsid w:val="007E27E4"/>
    <w:rsid w:val="007E3341"/>
    <w:rsid w:val="007E33B6"/>
    <w:rsid w:val="007E38F4"/>
    <w:rsid w:val="007E4035"/>
    <w:rsid w:val="007E56B7"/>
    <w:rsid w:val="007E56DA"/>
    <w:rsid w:val="007E5B5C"/>
    <w:rsid w:val="007E64E1"/>
    <w:rsid w:val="007E73BA"/>
    <w:rsid w:val="007F09DF"/>
    <w:rsid w:val="007F0C4B"/>
    <w:rsid w:val="007F21F9"/>
    <w:rsid w:val="007F248F"/>
    <w:rsid w:val="007F2CCE"/>
    <w:rsid w:val="007F32EB"/>
    <w:rsid w:val="007F4F25"/>
    <w:rsid w:val="007F6310"/>
    <w:rsid w:val="007F69FD"/>
    <w:rsid w:val="008006C4"/>
    <w:rsid w:val="008021C9"/>
    <w:rsid w:val="00802A61"/>
    <w:rsid w:val="008030F5"/>
    <w:rsid w:val="00804034"/>
    <w:rsid w:val="008040CC"/>
    <w:rsid w:val="00804FB5"/>
    <w:rsid w:val="008058DB"/>
    <w:rsid w:val="008063BC"/>
    <w:rsid w:val="00806EF1"/>
    <w:rsid w:val="00810E76"/>
    <w:rsid w:val="00811567"/>
    <w:rsid w:val="00814085"/>
    <w:rsid w:val="008147E4"/>
    <w:rsid w:val="008155C4"/>
    <w:rsid w:val="00815714"/>
    <w:rsid w:val="00816289"/>
    <w:rsid w:val="00816355"/>
    <w:rsid w:val="00816575"/>
    <w:rsid w:val="00816E54"/>
    <w:rsid w:val="00816F24"/>
    <w:rsid w:val="00820BA7"/>
    <w:rsid w:val="00822214"/>
    <w:rsid w:val="00822565"/>
    <w:rsid w:val="008235C7"/>
    <w:rsid w:val="0082372A"/>
    <w:rsid w:val="00824368"/>
    <w:rsid w:val="0082524B"/>
    <w:rsid w:val="00825644"/>
    <w:rsid w:val="00826CC9"/>
    <w:rsid w:val="0082773D"/>
    <w:rsid w:val="0083053C"/>
    <w:rsid w:val="00830580"/>
    <w:rsid w:val="00830B4D"/>
    <w:rsid w:val="0083124E"/>
    <w:rsid w:val="00831717"/>
    <w:rsid w:val="00831B02"/>
    <w:rsid w:val="00832169"/>
    <w:rsid w:val="008341FA"/>
    <w:rsid w:val="00835085"/>
    <w:rsid w:val="00835736"/>
    <w:rsid w:val="00836883"/>
    <w:rsid w:val="008371E0"/>
    <w:rsid w:val="008402E4"/>
    <w:rsid w:val="00840C8B"/>
    <w:rsid w:val="008418A6"/>
    <w:rsid w:val="00843281"/>
    <w:rsid w:val="0084332B"/>
    <w:rsid w:val="0084364E"/>
    <w:rsid w:val="008439CD"/>
    <w:rsid w:val="00844141"/>
    <w:rsid w:val="00844167"/>
    <w:rsid w:val="00844A13"/>
    <w:rsid w:val="00845054"/>
    <w:rsid w:val="00845CFD"/>
    <w:rsid w:val="008466BE"/>
    <w:rsid w:val="00846BA8"/>
    <w:rsid w:val="00846DD0"/>
    <w:rsid w:val="00846FB9"/>
    <w:rsid w:val="0084739F"/>
    <w:rsid w:val="00847EEB"/>
    <w:rsid w:val="008512D6"/>
    <w:rsid w:val="008522AF"/>
    <w:rsid w:val="00853434"/>
    <w:rsid w:val="0085349D"/>
    <w:rsid w:val="0085398D"/>
    <w:rsid w:val="00854A05"/>
    <w:rsid w:val="008551AA"/>
    <w:rsid w:val="0085689F"/>
    <w:rsid w:val="00857687"/>
    <w:rsid w:val="0085776E"/>
    <w:rsid w:val="00860351"/>
    <w:rsid w:val="00861C79"/>
    <w:rsid w:val="00862102"/>
    <w:rsid w:val="00862695"/>
    <w:rsid w:val="00864650"/>
    <w:rsid w:val="008655FD"/>
    <w:rsid w:val="008658E7"/>
    <w:rsid w:val="0086791A"/>
    <w:rsid w:val="0087016C"/>
    <w:rsid w:val="00870AB2"/>
    <w:rsid w:val="0087179F"/>
    <w:rsid w:val="00875CA8"/>
    <w:rsid w:val="008765EA"/>
    <w:rsid w:val="00876D50"/>
    <w:rsid w:val="00876DB3"/>
    <w:rsid w:val="008773DD"/>
    <w:rsid w:val="0087760D"/>
    <w:rsid w:val="00877782"/>
    <w:rsid w:val="008777AE"/>
    <w:rsid w:val="008801ED"/>
    <w:rsid w:val="008807AF"/>
    <w:rsid w:val="00880B60"/>
    <w:rsid w:val="00880D96"/>
    <w:rsid w:val="008814AA"/>
    <w:rsid w:val="008823F3"/>
    <w:rsid w:val="008827D9"/>
    <w:rsid w:val="00882D90"/>
    <w:rsid w:val="0088427C"/>
    <w:rsid w:val="00884927"/>
    <w:rsid w:val="00884A4A"/>
    <w:rsid w:val="008857F3"/>
    <w:rsid w:val="00885869"/>
    <w:rsid w:val="00886586"/>
    <w:rsid w:val="00887133"/>
    <w:rsid w:val="0089080C"/>
    <w:rsid w:val="00890952"/>
    <w:rsid w:val="00891DE3"/>
    <w:rsid w:val="00891E44"/>
    <w:rsid w:val="00891EFD"/>
    <w:rsid w:val="008923D9"/>
    <w:rsid w:val="0089286E"/>
    <w:rsid w:val="008937A0"/>
    <w:rsid w:val="00896A68"/>
    <w:rsid w:val="00896F75"/>
    <w:rsid w:val="008977DB"/>
    <w:rsid w:val="008A29AD"/>
    <w:rsid w:val="008A37C4"/>
    <w:rsid w:val="008A3C92"/>
    <w:rsid w:val="008A41E0"/>
    <w:rsid w:val="008A56A7"/>
    <w:rsid w:val="008A6C6E"/>
    <w:rsid w:val="008A783C"/>
    <w:rsid w:val="008B0949"/>
    <w:rsid w:val="008B112F"/>
    <w:rsid w:val="008B129B"/>
    <w:rsid w:val="008B241B"/>
    <w:rsid w:val="008B529C"/>
    <w:rsid w:val="008B7208"/>
    <w:rsid w:val="008C0535"/>
    <w:rsid w:val="008C0B3F"/>
    <w:rsid w:val="008C765C"/>
    <w:rsid w:val="008D0200"/>
    <w:rsid w:val="008D04C9"/>
    <w:rsid w:val="008D0646"/>
    <w:rsid w:val="008D0CB2"/>
    <w:rsid w:val="008D10F4"/>
    <w:rsid w:val="008D12F5"/>
    <w:rsid w:val="008D1573"/>
    <w:rsid w:val="008D1B80"/>
    <w:rsid w:val="008D1EC7"/>
    <w:rsid w:val="008D3796"/>
    <w:rsid w:val="008D4444"/>
    <w:rsid w:val="008D452C"/>
    <w:rsid w:val="008D48A9"/>
    <w:rsid w:val="008D5E0E"/>
    <w:rsid w:val="008D6023"/>
    <w:rsid w:val="008D6BF0"/>
    <w:rsid w:val="008D71D8"/>
    <w:rsid w:val="008E0CFE"/>
    <w:rsid w:val="008E1710"/>
    <w:rsid w:val="008E1D80"/>
    <w:rsid w:val="008E21A9"/>
    <w:rsid w:val="008E26ED"/>
    <w:rsid w:val="008E37B3"/>
    <w:rsid w:val="008E4A24"/>
    <w:rsid w:val="008E4A25"/>
    <w:rsid w:val="008E4D1D"/>
    <w:rsid w:val="008E6984"/>
    <w:rsid w:val="008E6C20"/>
    <w:rsid w:val="008E71EB"/>
    <w:rsid w:val="008E786A"/>
    <w:rsid w:val="008F002E"/>
    <w:rsid w:val="008F0D17"/>
    <w:rsid w:val="008F0D50"/>
    <w:rsid w:val="008F1940"/>
    <w:rsid w:val="008F1FE5"/>
    <w:rsid w:val="008F27FE"/>
    <w:rsid w:val="008F2944"/>
    <w:rsid w:val="008F3911"/>
    <w:rsid w:val="008F3F1B"/>
    <w:rsid w:val="008F44FD"/>
    <w:rsid w:val="008F4661"/>
    <w:rsid w:val="008F54AB"/>
    <w:rsid w:val="008F5B53"/>
    <w:rsid w:val="008F64E5"/>
    <w:rsid w:val="008F7163"/>
    <w:rsid w:val="008F752A"/>
    <w:rsid w:val="00901643"/>
    <w:rsid w:val="00901BA2"/>
    <w:rsid w:val="00902D76"/>
    <w:rsid w:val="00902FB4"/>
    <w:rsid w:val="00905549"/>
    <w:rsid w:val="0090620D"/>
    <w:rsid w:val="0090751E"/>
    <w:rsid w:val="00907D77"/>
    <w:rsid w:val="009103AE"/>
    <w:rsid w:val="009113C9"/>
    <w:rsid w:val="0091178F"/>
    <w:rsid w:val="00911F92"/>
    <w:rsid w:val="00912098"/>
    <w:rsid w:val="00913543"/>
    <w:rsid w:val="009136A3"/>
    <w:rsid w:val="0091371F"/>
    <w:rsid w:val="00914052"/>
    <w:rsid w:val="009140AE"/>
    <w:rsid w:val="00914D3C"/>
    <w:rsid w:val="00916C63"/>
    <w:rsid w:val="00917902"/>
    <w:rsid w:val="00917BB6"/>
    <w:rsid w:val="00917BEC"/>
    <w:rsid w:val="00917C94"/>
    <w:rsid w:val="00920131"/>
    <w:rsid w:val="009204DD"/>
    <w:rsid w:val="00921612"/>
    <w:rsid w:val="00924847"/>
    <w:rsid w:val="00924F24"/>
    <w:rsid w:val="00925A9A"/>
    <w:rsid w:val="009268A8"/>
    <w:rsid w:val="00926B66"/>
    <w:rsid w:val="009270CC"/>
    <w:rsid w:val="009271D8"/>
    <w:rsid w:val="009306B1"/>
    <w:rsid w:val="00930821"/>
    <w:rsid w:val="00932446"/>
    <w:rsid w:val="00932EAC"/>
    <w:rsid w:val="00935E4A"/>
    <w:rsid w:val="00937F3D"/>
    <w:rsid w:val="00940517"/>
    <w:rsid w:val="00940B4A"/>
    <w:rsid w:val="00941650"/>
    <w:rsid w:val="00941C0A"/>
    <w:rsid w:val="00941C56"/>
    <w:rsid w:val="009433C3"/>
    <w:rsid w:val="009436D7"/>
    <w:rsid w:val="0094378F"/>
    <w:rsid w:val="00943EB1"/>
    <w:rsid w:val="009441AA"/>
    <w:rsid w:val="0094571D"/>
    <w:rsid w:val="009460AE"/>
    <w:rsid w:val="0094691F"/>
    <w:rsid w:val="00946D14"/>
    <w:rsid w:val="00947FDD"/>
    <w:rsid w:val="00952FC3"/>
    <w:rsid w:val="0095398D"/>
    <w:rsid w:val="00953CF1"/>
    <w:rsid w:val="00954D56"/>
    <w:rsid w:val="00954F3D"/>
    <w:rsid w:val="0095512F"/>
    <w:rsid w:val="009553FC"/>
    <w:rsid w:val="00955909"/>
    <w:rsid w:val="00957AA2"/>
    <w:rsid w:val="00961503"/>
    <w:rsid w:val="0096150E"/>
    <w:rsid w:val="00961A9F"/>
    <w:rsid w:val="00961E71"/>
    <w:rsid w:val="009628AF"/>
    <w:rsid w:val="00963348"/>
    <w:rsid w:val="0096336C"/>
    <w:rsid w:val="00963768"/>
    <w:rsid w:val="009646EC"/>
    <w:rsid w:val="00964996"/>
    <w:rsid w:val="00964D0A"/>
    <w:rsid w:val="00965C57"/>
    <w:rsid w:val="00966520"/>
    <w:rsid w:val="00966B43"/>
    <w:rsid w:val="00966BE0"/>
    <w:rsid w:val="00967CCE"/>
    <w:rsid w:val="00967D37"/>
    <w:rsid w:val="009733E0"/>
    <w:rsid w:val="00973490"/>
    <w:rsid w:val="0097454E"/>
    <w:rsid w:val="00974ADF"/>
    <w:rsid w:val="00975950"/>
    <w:rsid w:val="00981127"/>
    <w:rsid w:val="00981B1B"/>
    <w:rsid w:val="00981D64"/>
    <w:rsid w:val="00981F32"/>
    <w:rsid w:val="00982FBD"/>
    <w:rsid w:val="009833C9"/>
    <w:rsid w:val="00984341"/>
    <w:rsid w:val="0098524E"/>
    <w:rsid w:val="0098615B"/>
    <w:rsid w:val="00987599"/>
    <w:rsid w:val="00990AA4"/>
    <w:rsid w:val="00990D49"/>
    <w:rsid w:val="00991609"/>
    <w:rsid w:val="009920E8"/>
    <w:rsid w:val="00992111"/>
    <w:rsid w:val="009927A9"/>
    <w:rsid w:val="009929C3"/>
    <w:rsid w:val="00992CAD"/>
    <w:rsid w:val="00994496"/>
    <w:rsid w:val="00994DB1"/>
    <w:rsid w:val="00995907"/>
    <w:rsid w:val="0099627F"/>
    <w:rsid w:val="00997247"/>
    <w:rsid w:val="009973B9"/>
    <w:rsid w:val="009A01A5"/>
    <w:rsid w:val="009A0BEE"/>
    <w:rsid w:val="009A14C4"/>
    <w:rsid w:val="009A1A52"/>
    <w:rsid w:val="009A20C6"/>
    <w:rsid w:val="009A397B"/>
    <w:rsid w:val="009A4B85"/>
    <w:rsid w:val="009A5373"/>
    <w:rsid w:val="009A59E8"/>
    <w:rsid w:val="009A66B8"/>
    <w:rsid w:val="009B01BB"/>
    <w:rsid w:val="009B0337"/>
    <w:rsid w:val="009B0E65"/>
    <w:rsid w:val="009B13A4"/>
    <w:rsid w:val="009B1A62"/>
    <w:rsid w:val="009B1EE9"/>
    <w:rsid w:val="009B208C"/>
    <w:rsid w:val="009B3577"/>
    <w:rsid w:val="009B36C9"/>
    <w:rsid w:val="009B6112"/>
    <w:rsid w:val="009B612E"/>
    <w:rsid w:val="009B6CF2"/>
    <w:rsid w:val="009C0497"/>
    <w:rsid w:val="009C0C1C"/>
    <w:rsid w:val="009C1432"/>
    <w:rsid w:val="009C1C3D"/>
    <w:rsid w:val="009C301B"/>
    <w:rsid w:val="009C3EEA"/>
    <w:rsid w:val="009C3FB3"/>
    <w:rsid w:val="009C4187"/>
    <w:rsid w:val="009C4539"/>
    <w:rsid w:val="009C58E1"/>
    <w:rsid w:val="009C6104"/>
    <w:rsid w:val="009C700D"/>
    <w:rsid w:val="009C7CCC"/>
    <w:rsid w:val="009C7F5C"/>
    <w:rsid w:val="009D175B"/>
    <w:rsid w:val="009D1951"/>
    <w:rsid w:val="009D1A01"/>
    <w:rsid w:val="009D27B5"/>
    <w:rsid w:val="009D288B"/>
    <w:rsid w:val="009D292F"/>
    <w:rsid w:val="009D3680"/>
    <w:rsid w:val="009D386E"/>
    <w:rsid w:val="009D3D85"/>
    <w:rsid w:val="009D52C0"/>
    <w:rsid w:val="009E0346"/>
    <w:rsid w:val="009E04A5"/>
    <w:rsid w:val="009E0554"/>
    <w:rsid w:val="009E0F24"/>
    <w:rsid w:val="009E1101"/>
    <w:rsid w:val="009E16DA"/>
    <w:rsid w:val="009E2192"/>
    <w:rsid w:val="009E41BA"/>
    <w:rsid w:val="009E556F"/>
    <w:rsid w:val="009E64D6"/>
    <w:rsid w:val="009E65A4"/>
    <w:rsid w:val="009F0D83"/>
    <w:rsid w:val="009F1550"/>
    <w:rsid w:val="009F17AB"/>
    <w:rsid w:val="009F37F9"/>
    <w:rsid w:val="009F6FAB"/>
    <w:rsid w:val="00A01206"/>
    <w:rsid w:val="00A01DDF"/>
    <w:rsid w:val="00A02C24"/>
    <w:rsid w:val="00A057DA"/>
    <w:rsid w:val="00A066CE"/>
    <w:rsid w:val="00A06B02"/>
    <w:rsid w:val="00A071D4"/>
    <w:rsid w:val="00A07732"/>
    <w:rsid w:val="00A11A5A"/>
    <w:rsid w:val="00A12C8D"/>
    <w:rsid w:val="00A12E8B"/>
    <w:rsid w:val="00A172B2"/>
    <w:rsid w:val="00A173A1"/>
    <w:rsid w:val="00A20391"/>
    <w:rsid w:val="00A20628"/>
    <w:rsid w:val="00A20632"/>
    <w:rsid w:val="00A21C83"/>
    <w:rsid w:val="00A22874"/>
    <w:rsid w:val="00A23AD2"/>
    <w:rsid w:val="00A23D3C"/>
    <w:rsid w:val="00A23E9D"/>
    <w:rsid w:val="00A23F2D"/>
    <w:rsid w:val="00A25374"/>
    <w:rsid w:val="00A25A24"/>
    <w:rsid w:val="00A30A23"/>
    <w:rsid w:val="00A3140E"/>
    <w:rsid w:val="00A347A9"/>
    <w:rsid w:val="00A34F41"/>
    <w:rsid w:val="00A36546"/>
    <w:rsid w:val="00A376E5"/>
    <w:rsid w:val="00A404C4"/>
    <w:rsid w:val="00A409DF"/>
    <w:rsid w:val="00A421BB"/>
    <w:rsid w:val="00A43D52"/>
    <w:rsid w:val="00A443D6"/>
    <w:rsid w:val="00A4446E"/>
    <w:rsid w:val="00A45182"/>
    <w:rsid w:val="00A46824"/>
    <w:rsid w:val="00A50439"/>
    <w:rsid w:val="00A504E3"/>
    <w:rsid w:val="00A50866"/>
    <w:rsid w:val="00A513A6"/>
    <w:rsid w:val="00A51F28"/>
    <w:rsid w:val="00A521C3"/>
    <w:rsid w:val="00A5275F"/>
    <w:rsid w:val="00A52BBF"/>
    <w:rsid w:val="00A538F0"/>
    <w:rsid w:val="00A54BDA"/>
    <w:rsid w:val="00A55780"/>
    <w:rsid w:val="00A55C14"/>
    <w:rsid w:val="00A6031A"/>
    <w:rsid w:val="00A60EF6"/>
    <w:rsid w:val="00A6130F"/>
    <w:rsid w:val="00A61DF1"/>
    <w:rsid w:val="00A62425"/>
    <w:rsid w:val="00A62480"/>
    <w:rsid w:val="00A62ECD"/>
    <w:rsid w:val="00A63AE6"/>
    <w:rsid w:val="00A63E50"/>
    <w:rsid w:val="00A644BB"/>
    <w:rsid w:val="00A657A0"/>
    <w:rsid w:val="00A667A1"/>
    <w:rsid w:val="00A66E3B"/>
    <w:rsid w:val="00A7023E"/>
    <w:rsid w:val="00A710AA"/>
    <w:rsid w:val="00A7182E"/>
    <w:rsid w:val="00A7390D"/>
    <w:rsid w:val="00A747A1"/>
    <w:rsid w:val="00A75649"/>
    <w:rsid w:val="00A764B8"/>
    <w:rsid w:val="00A7725E"/>
    <w:rsid w:val="00A777CA"/>
    <w:rsid w:val="00A800E4"/>
    <w:rsid w:val="00A800FB"/>
    <w:rsid w:val="00A824E8"/>
    <w:rsid w:val="00A86BB3"/>
    <w:rsid w:val="00A86D68"/>
    <w:rsid w:val="00A870B2"/>
    <w:rsid w:val="00A87EE9"/>
    <w:rsid w:val="00A90284"/>
    <w:rsid w:val="00A90B4F"/>
    <w:rsid w:val="00A90E03"/>
    <w:rsid w:val="00A9116A"/>
    <w:rsid w:val="00A91F35"/>
    <w:rsid w:val="00A92AC0"/>
    <w:rsid w:val="00A9317E"/>
    <w:rsid w:val="00A93577"/>
    <w:rsid w:val="00A936EA"/>
    <w:rsid w:val="00A94F83"/>
    <w:rsid w:val="00A97CB4"/>
    <w:rsid w:val="00AA0B4F"/>
    <w:rsid w:val="00AA19CB"/>
    <w:rsid w:val="00AA22ED"/>
    <w:rsid w:val="00AA24E5"/>
    <w:rsid w:val="00AA25C9"/>
    <w:rsid w:val="00AA26D6"/>
    <w:rsid w:val="00AA305A"/>
    <w:rsid w:val="00AA4A99"/>
    <w:rsid w:val="00AA6B43"/>
    <w:rsid w:val="00AB0814"/>
    <w:rsid w:val="00AB1070"/>
    <w:rsid w:val="00AB3A8D"/>
    <w:rsid w:val="00AB4162"/>
    <w:rsid w:val="00AB4C96"/>
    <w:rsid w:val="00AB56EB"/>
    <w:rsid w:val="00AB6E47"/>
    <w:rsid w:val="00AB7729"/>
    <w:rsid w:val="00AC02B9"/>
    <w:rsid w:val="00AC0FC1"/>
    <w:rsid w:val="00AC0FD8"/>
    <w:rsid w:val="00AC2388"/>
    <w:rsid w:val="00AC38B6"/>
    <w:rsid w:val="00AC5079"/>
    <w:rsid w:val="00AC68FB"/>
    <w:rsid w:val="00AC6F26"/>
    <w:rsid w:val="00AD0D7B"/>
    <w:rsid w:val="00AD1477"/>
    <w:rsid w:val="00AD15D9"/>
    <w:rsid w:val="00AD1950"/>
    <w:rsid w:val="00AD56ED"/>
    <w:rsid w:val="00AD5BF7"/>
    <w:rsid w:val="00AD7687"/>
    <w:rsid w:val="00AD7E57"/>
    <w:rsid w:val="00AD7E95"/>
    <w:rsid w:val="00AE0DFF"/>
    <w:rsid w:val="00AE107A"/>
    <w:rsid w:val="00AE27F3"/>
    <w:rsid w:val="00AE2F09"/>
    <w:rsid w:val="00AE3C7C"/>
    <w:rsid w:val="00AE3FFF"/>
    <w:rsid w:val="00AE6BE4"/>
    <w:rsid w:val="00AE799F"/>
    <w:rsid w:val="00AE79DA"/>
    <w:rsid w:val="00AE7AD7"/>
    <w:rsid w:val="00AF0BDF"/>
    <w:rsid w:val="00AF26E3"/>
    <w:rsid w:val="00AF2F32"/>
    <w:rsid w:val="00AF3291"/>
    <w:rsid w:val="00AF39D8"/>
    <w:rsid w:val="00AF3DBC"/>
    <w:rsid w:val="00AF57AB"/>
    <w:rsid w:val="00AF60FE"/>
    <w:rsid w:val="00AF688B"/>
    <w:rsid w:val="00AF6D55"/>
    <w:rsid w:val="00AF7DD2"/>
    <w:rsid w:val="00B00AB6"/>
    <w:rsid w:val="00B00B20"/>
    <w:rsid w:val="00B012D0"/>
    <w:rsid w:val="00B024F1"/>
    <w:rsid w:val="00B03BBF"/>
    <w:rsid w:val="00B04286"/>
    <w:rsid w:val="00B04313"/>
    <w:rsid w:val="00B04447"/>
    <w:rsid w:val="00B04FFE"/>
    <w:rsid w:val="00B051FD"/>
    <w:rsid w:val="00B061A2"/>
    <w:rsid w:val="00B0767C"/>
    <w:rsid w:val="00B07EE5"/>
    <w:rsid w:val="00B07F76"/>
    <w:rsid w:val="00B105F2"/>
    <w:rsid w:val="00B10E31"/>
    <w:rsid w:val="00B10E99"/>
    <w:rsid w:val="00B14309"/>
    <w:rsid w:val="00B14444"/>
    <w:rsid w:val="00B16A34"/>
    <w:rsid w:val="00B17327"/>
    <w:rsid w:val="00B17330"/>
    <w:rsid w:val="00B208BD"/>
    <w:rsid w:val="00B211F9"/>
    <w:rsid w:val="00B21B94"/>
    <w:rsid w:val="00B21C05"/>
    <w:rsid w:val="00B22E07"/>
    <w:rsid w:val="00B232C3"/>
    <w:rsid w:val="00B25A7F"/>
    <w:rsid w:val="00B25FD5"/>
    <w:rsid w:val="00B269BA"/>
    <w:rsid w:val="00B26D10"/>
    <w:rsid w:val="00B27553"/>
    <w:rsid w:val="00B30044"/>
    <w:rsid w:val="00B30BAB"/>
    <w:rsid w:val="00B31938"/>
    <w:rsid w:val="00B335F6"/>
    <w:rsid w:val="00B34B5B"/>
    <w:rsid w:val="00B3534E"/>
    <w:rsid w:val="00B35EEA"/>
    <w:rsid w:val="00B37286"/>
    <w:rsid w:val="00B37A30"/>
    <w:rsid w:val="00B37DDA"/>
    <w:rsid w:val="00B4010A"/>
    <w:rsid w:val="00B40C57"/>
    <w:rsid w:val="00B42346"/>
    <w:rsid w:val="00B437DC"/>
    <w:rsid w:val="00B43F7C"/>
    <w:rsid w:val="00B44732"/>
    <w:rsid w:val="00B45314"/>
    <w:rsid w:val="00B45F27"/>
    <w:rsid w:val="00B4605E"/>
    <w:rsid w:val="00B4630C"/>
    <w:rsid w:val="00B46390"/>
    <w:rsid w:val="00B467B4"/>
    <w:rsid w:val="00B46E78"/>
    <w:rsid w:val="00B46FA0"/>
    <w:rsid w:val="00B47305"/>
    <w:rsid w:val="00B478C2"/>
    <w:rsid w:val="00B47EC3"/>
    <w:rsid w:val="00B51A1C"/>
    <w:rsid w:val="00B51FDD"/>
    <w:rsid w:val="00B52C47"/>
    <w:rsid w:val="00B55644"/>
    <w:rsid w:val="00B5661E"/>
    <w:rsid w:val="00B573E4"/>
    <w:rsid w:val="00B574A3"/>
    <w:rsid w:val="00B57AD3"/>
    <w:rsid w:val="00B57D94"/>
    <w:rsid w:val="00B60E16"/>
    <w:rsid w:val="00B61EEE"/>
    <w:rsid w:val="00B62998"/>
    <w:rsid w:val="00B641B0"/>
    <w:rsid w:val="00B6557F"/>
    <w:rsid w:val="00B670ED"/>
    <w:rsid w:val="00B675F4"/>
    <w:rsid w:val="00B67D7A"/>
    <w:rsid w:val="00B70336"/>
    <w:rsid w:val="00B70585"/>
    <w:rsid w:val="00B71470"/>
    <w:rsid w:val="00B72652"/>
    <w:rsid w:val="00B75277"/>
    <w:rsid w:val="00B76CE0"/>
    <w:rsid w:val="00B80A03"/>
    <w:rsid w:val="00B80F91"/>
    <w:rsid w:val="00B81DE1"/>
    <w:rsid w:val="00B82B26"/>
    <w:rsid w:val="00B82F2F"/>
    <w:rsid w:val="00B85C29"/>
    <w:rsid w:val="00B86A50"/>
    <w:rsid w:val="00B86F63"/>
    <w:rsid w:val="00B90661"/>
    <w:rsid w:val="00B91AC5"/>
    <w:rsid w:val="00B91F39"/>
    <w:rsid w:val="00B92451"/>
    <w:rsid w:val="00B95D21"/>
    <w:rsid w:val="00B95EC9"/>
    <w:rsid w:val="00B96E69"/>
    <w:rsid w:val="00BA0325"/>
    <w:rsid w:val="00BA03B2"/>
    <w:rsid w:val="00BA17F8"/>
    <w:rsid w:val="00BA1DC0"/>
    <w:rsid w:val="00BA45D4"/>
    <w:rsid w:val="00BA5882"/>
    <w:rsid w:val="00BA6692"/>
    <w:rsid w:val="00BB0AA0"/>
    <w:rsid w:val="00BB0CA6"/>
    <w:rsid w:val="00BB0D49"/>
    <w:rsid w:val="00BB1602"/>
    <w:rsid w:val="00BB23A4"/>
    <w:rsid w:val="00BB368B"/>
    <w:rsid w:val="00BB4271"/>
    <w:rsid w:val="00BB430E"/>
    <w:rsid w:val="00BB4377"/>
    <w:rsid w:val="00BB73D7"/>
    <w:rsid w:val="00BB7622"/>
    <w:rsid w:val="00BB77A1"/>
    <w:rsid w:val="00BB7FF0"/>
    <w:rsid w:val="00BC09A9"/>
    <w:rsid w:val="00BC43FD"/>
    <w:rsid w:val="00BD0896"/>
    <w:rsid w:val="00BD3C61"/>
    <w:rsid w:val="00BD4262"/>
    <w:rsid w:val="00BD4FBB"/>
    <w:rsid w:val="00BD6571"/>
    <w:rsid w:val="00BD726F"/>
    <w:rsid w:val="00BD74ED"/>
    <w:rsid w:val="00BE000D"/>
    <w:rsid w:val="00BE1BC2"/>
    <w:rsid w:val="00BE1FFC"/>
    <w:rsid w:val="00BE2413"/>
    <w:rsid w:val="00BE2E3F"/>
    <w:rsid w:val="00BE5340"/>
    <w:rsid w:val="00BE542E"/>
    <w:rsid w:val="00BE666A"/>
    <w:rsid w:val="00BE6D8E"/>
    <w:rsid w:val="00BF02D4"/>
    <w:rsid w:val="00BF1A3B"/>
    <w:rsid w:val="00BF1B66"/>
    <w:rsid w:val="00BF268B"/>
    <w:rsid w:val="00BF38FA"/>
    <w:rsid w:val="00C00BD9"/>
    <w:rsid w:val="00C01BDC"/>
    <w:rsid w:val="00C020B6"/>
    <w:rsid w:val="00C026B3"/>
    <w:rsid w:val="00C0291E"/>
    <w:rsid w:val="00C03F0A"/>
    <w:rsid w:val="00C04C9A"/>
    <w:rsid w:val="00C0590A"/>
    <w:rsid w:val="00C059B8"/>
    <w:rsid w:val="00C05AA4"/>
    <w:rsid w:val="00C05C4A"/>
    <w:rsid w:val="00C06F27"/>
    <w:rsid w:val="00C076FC"/>
    <w:rsid w:val="00C07E7E"/>
    <w:rsid w:val="00C10ACE"/>
    <w:rsid w:val="00C11CE7"/>
    <w:rsid w:val="00C13CD0"/>
    <w:rsid w:val="00C17DFC"/>
    <w:rsid w:val="00C203AD"/>
    <w:rsid w:val="00C222B3"/>
    <w:rsid w:val="00C23720"/>
    <w:rsid w:val="00C23CAD"/>
    <w:rsid w:val="00C25134"/>
    <w:rsid w:val="00C26552"/>
    <w:rsid w:val="00C26C1B"/>
    <w:rsid w:val="00C27547"/>
    <w:rsid w:val="00C27B8C"/>
    <w:rsid w:val="00C3533C"/>
    <w:rsid w:val="00C35907"/>
    <w:rsid w:val="00C35962"/>
    <w:rsid w:val="00C36D81"/>
    <w:rsid w:val="00C3735D"/>
    <w:rsid w:val="00C37582"/>
    <w:rsid w:val="00C406EB"/>
    <w:rsid w:val="00C4117E"/>
    <w:rsid w:val="00C41435"/>
    <w:rsid w:val="00C4215C"/>
    <w:rsid w:val="00C42233"/>
    <w:rsid w:val="00C42C6F"/>
    <w:rsid w:val="00C43DE2"/>
    <w:rsid w:val="00C44328"/>
    <w:rsid w:val="00C455B5"/>
    <w:rsid w:val="00C45B78"/>
    <w:rsid w:val="00C46DBA"/>
    <w:rsid w:val="00C5016D"/>
    <w:rsid w:val="00C50757"/>
    <w:rsid w:val="00C522ED"/>
    <w:rsid w:val="00C528AF"/>
    <w:rsid w:val="00C52CA9"/>
    <w:rsid w:val="00C52CB3"/>
    <w:rsid w:val="00C52D3A"/>
    <w:rsid w:val="00C53283"/>
    <w:rsid w:val="00C543F4"/>
    <w:rsid w:val="00C549B3"/>
    <w:rsid w:val="00C56882"/>
    <w:rsid w:val="00C568D2"/>
    <w:rsid w:val="00C57653"/>
    <w:rsid w:val="00C578DB"/>
    <w:rsid w:val="00C605A1"/>
    <w:rsid w:val="00C60E15"/>
    <w:rsid w:val="00C61CFD"/>
    <w:rsid w:val="00C62FC3"/>
    <w:rsid w:val="00C6376C"/>
    <w:rsid w:val="00C66018"/>
    <w:rsid w:val="00C661C7"/>
    <w:rsid w:val="00C6623B"/>
    <w:rsid w:val="00C66450"/>
    <w:rsid w:val="00C6773E"/>
    <w:rsid w:val="00C67C4E"/>
    <w:rsid w:val="00C70D12"/>
    <w:rsid w:val="00C7136E"/>
    <w:rsid w:val="00C72B31"/>
    <w:rsid w:val="00C72D7C"/>
    <w:rsid w:val="00C7412C"/>
    <w:rsid w:val="00C741FC"/>
    <w:rsid w:val="00C76512"/>
    <w:rsid w:val="00C76D58"/>
    <w:rsid w:val="00C77682"/>
    <w:rsid w:val="00C802DF"/>
    <w:rsid w:val="00C80884"/>
    <w:rsid w:val="00C80E78"/>
    <w:rsid w:val="00C82206"/>
    <w:rsid w:val="00C82384"/>
    <w:rsid w:val="00C8275D"/>
    <w:rsid w:val="00C8338B"/>
    <w:rsid w:val="00C83D54"/>
    <w:rsid w:val="00C845FB"/>
    <w:rsid w:val="00C87A85"/>
    <w:rsid w:val="00C87FF5"/>
    <w:rsid w:val="00C902D6"/>
    <w:rsid w:val="00C9034D"/>
    <w:rsid w:val="00C90C1E"/>
    <w:rsid w:val="00C93217"/>
    <w:rsid w:val="00C9326C"/>
    <w:rsid w:val="00C945A0"/>
    <w:rsid w:val="00C95CA0"/>
    <w:rsid w:val="00C9746F"/>
    <w:rsid w:val="00CA1976"/>
    <w:rsid w:val="00CA3D76"/>
    <w:rsid w:val="00CA48E5"/>
    <w:rsid w:val="00CA551E"/>
    <w:rsid w:val="00CA7EED"/>
    <w:rsid w:val="00CA7F78"/>
    <w:rsid w:val="00CB0BAB"/>
    <w:rsid w:val="00CB1BC2"/>
    <w:rsid w:val="00CB4047"/>
    <w:rsid w:val="00CB454E"/>
    <w:rsid w:val="00CB6AB4"/>
    <w:rsid w:val="00CB7531"/>
    <w:rsid w:val="00CC001F"/>
    <w:rsid w:val="00CC0366"/>
    <w:rsid w:val="00CC1C4A"/>
    <w:rsid w:val="00CC3354"/>
    <w:rsid w:val="00CC65D2"/>
    <w:rsid w:val="00CC66D6"/>
    <w:rsid w:val="00CC7323"/>
    <w:rsid w:val="00CC78F2"/>
    <w:rsid w:val="00CD1FD1"/>
    <w:rsid w:val="00CD22CA"/>
    <w:rsid w:val="00CD23DE"/>
    <w:rsid w:val="00CD27B1"/>
    <w:rsid w:val="00CD28B0"/>
    <w:rsid w:val="00CD28EA"/>
    <w:rsid w:val="00CD2EC6"/>
    <w:rsid w:val="00CD30E3"/>
    <w:rsid w:val="00CD4CD4"/>
    <w:rsid w:val="00CD50B5"/>
    <w:rsid w:val="00CD69EB"/>
    <w:rsid w:val="00CD6DD8"/>
    <w:rsid w:val="00CD6DF1"/>
    <w:rsid w:val="00CE1862"/>
    <w:rsid w:val="00CE21E7"/>
    <w:rsid w:val="00CE2312"/>
    <w:rsid w:val="00CE483B"/>
    <w:rsid w:val="00CE4C4E"/>
    <w:rsid w:val="00CE6589"/>
    <w:rsid w:val="00CE69CF"/>
    <w:rsid w:val="00CF1141"/>
    <w:rsid w:val="00CF25E4"/>
    <w:rsid w:val="00CF2DE9"/>
    <w:rsid w:val="00CF3519"/>
    <w:rsid w:val="00CF3995"/>
    <w:rsid w:val="00CF3A8F"/>
    <w:rsid w:val="00CF4E6C"/>
    <w:rsid w:val="00CF549E"/>
    <w:rsid w:val="00CF549F"/>
    <w:rsid w:val="00CF625F"/>
    <w:rsid w:val="00CF6960"/>
    <w:rsid w:val="00CF7207"/>
    <w:rsid w:val="00CF794B"/>
    <w:rsid w:val="00D00345"/>
    <w:rsid w:val="00D01914"/>
    <w:rsid w:val="00D02DCA"/>
    <w:rsid w:val="00D03123"/>
    <w:rsid w:val="00D036AD"/>
    <w:rsid w:val="00D041E2"/>
    <w:rsid w:val="00D05B14"/>
    <w:rsid w:val="00D05E18"/>
    <w:rsid w:val="00D060E1"/>
    <w:rsid w:val="00D067E5"/>
    <w:rsid w:val="00D069B8"/>
    <w:rsid w:val="00D06B36"/>
    <w:rsid w:val="00D0738E"/>
    <w:rsid w:val="00D10725"/>
    <w:rsid w:val="00D10CCA"/>
    <w:rsid w:val="00D1121C"/>
    <w:rsid w:val="00D11FB6"/>
    <w:rsid w:val="00D13526"/>
    <w:rsid w:val="00D136B9"/>
    <w:rsid w:val="00D138D9"/>
    <w:rsid w:val="00D1394F"/>
    <w:rsid w:val="00D142A5"/>
    <w:rsid w:val="00D149B6"/>
    <w:rsid w:val="00D177A0"/>
    <w:rsid w:val="00D200D7"/>
    <w:rsid w:val="00D213B2"/>
    <w:rsid w:val="00D232F5"/>
    <w:rsid w:val="00D23868"/>
    <w:rsid w:val="00D24F4F"/>
    <w:rsid w:val="00D25851"/>
    <w:rsid w:val="00D2615E"/>
    <w:rsid w:val="00D261FD"/>
    <w:rsid w:val="00D270FD"/>
    <w:rsid w:val="00D2727E"/>
    <w:rsid w:val="00D274A2"/>
    <w:rsid w:val="00D27B85"/>
    <w:rsid w:val="00D3072B"/>
    <w:rsid w:val="00D30A07"/>
    <w:rsid w:val="00D30F9F"/>
    <w:rsid w:val="00D31A17"/>
    <w:rsid w:val="00D323F3"/>
    <w:rsid w:val="00D3315F"/>
    <w:rsid w:val="00D33A38"/>
    <w:rsid w:val="00D34946"/>
    <w:rsid w:val="00D349D7"/>
    <w:rsid w:val="00D354CF"/>
    <w:rsid w:val="00D35F32"/>
    <w:rsid w:val="00D36C6C"/>
    <w:rsid w:val="00D37055"/>
    <w:rsid w:val="00D37FF5"/>
    <w:rsid w:val="00D406C2"/>
    <w:rsid w:val="00D408FD"/>
    <w:rsid w:val="00D40B77"/>
    <w:rsid w:val="00D40C0F"/>
    <w:rsid w:val="00D42ADB"/>
    <w:rsid w:val="00D43675"/>
    <w:rsid w:val="00D4380D"/>
    <w:rsid w:val="00D43FCF"/>
    <w:rsid w:val="00D44848"/>
    <w:rsid w:val="00D44BF1"/>
    <w:rsid w:val="00D44F2B"/>
    <w:rsid w:val="00D454D2"/>
    <w:rsid w:val="00D459E3"/>
    <w:rsid w:val="00D462F3"/>
    <w:rsid w:val="00D46FA9"/>
    <w:rsid w:val="00D4797F"/>
    <w:rsid w:val="00D47DC4"/>
    <w:rsid w:val="00D47E43"/>
    <w:rsid w:val="00D51FA9"/>
    <w:rsid w:val="00D52420"/>
    <w:rsid w:val="00D528B9"/>
    <w:rsid w:val="00D53810"/>
    <w:rsid w:val="00D54308"/>
    <w:rsid w:val="00D54361"/>
    <w:rsid w:val="00D54DB5"/>
    <w:rsid w:val="00D551FB"/>
    <w:rsid w:val="00D55618"/>
    <w:rsid w:val="00D557F4"/>
    <w:rsid w:val="00D559F4"/>
    <w:rsid w:val="00D55C84"/>
    <w:rsid w:val="00D564EA"/>
    <w:rsid w:val="00D56794"/>
    <w:rsid w:val="00D56B66"/>
    <w:rsid w:val="00D56D68"/>
    <w:rsid w:val="00D57227"/>
    <w:rsid w:val="00D573C5"/>
    <w:rsid w:val="00D604C8"/>
    <w:rsid w:val="00D609F8"/>
    <w:rsid w:val="00D60D80"/>
    <w:rsid w:val="00D6385F"/>
    <w:rsid w:val="00D673EC"/>
    <w:rsid w:val="00D708CC"/>
    <w:rsid w:val="00D713B5"/>
    <w:rsid w:val="00D717A5"/>
    <w:rsid w:val="00D74F99"/>
    <w:rsid w:val="00D75BE3"/>
    <w:rsid w:val="00D76363"/>
    <w:rsid w:val="00D7659A"/>
    <w:rsid w:val="00D766A0"/>
    <w:rsid w:val="00D76FA1"/>
    <w:rsid w:val="00D772B2"/>
    <w:rsid w:val="00D80381"/>
    <w:rsid w:val="00D80BD3"/>
    <w:rsid w:val="00D81067"/>
    <w:rsid w:val="00D82BA0"/>
    <w:rsid w:val="00D84276"/>
    <w:rsid w:val="00D859B8"/>
    <w:rsid w:val="00D86691"/>
    <w:rsid w:val="00D903D3"/>
    <w:rsid w:val="00D910EB"/>
    <w:rsid w:val="00D91A6E"/>
    <w:rsid w:val="00D91BCB"/>
    <w:rsid w:val="00D93AB2"/>
    <w:rsid w:val="00D93B6F"/>
    <w:rsid w:val="00D93DF5"/>
    <w:rsid w:val="00D9401D"/>
    <w:rsid w:val="00D941F8"/>
    <w:rsid w:val="00D9434D"/>
    <w:rsid w:val="00D94EF4"/>
    <w:rsid w:val="00D9751B"/>
    <w:rsid w:val="00D97707"/>
    <w:rsid w:val="00D97C03"/>
    <w:rsid w:val="00D97C4F"/>
    <w:rsid w:val="00DA1A5D"/>
    <w:rsid w:val="00DA1CA7"/>
    <w:rsid w:val="00DA1FD1"/>
    <w:rsid w:val="00DA2159"/>
    <w:rsid w:val="00DA251C"/>
    <w:rsid w:val="00DA29AD"/>
    <w:rsid w:val="00DA2A4B"/>
    <w:rsid w:val="00DA2D1C"/>
    <w:rsid w:val="00DA2D4E"/>
    <w:rsid w:val="00DA373D"/>
    <w:rsid w:val="00DA40AD"/>
    <w:rsid w:val="00DA5CE1"/>
    <w:rsid w:val="00DA6DE5"/>
    <w:rsid w:val="00DA711E"/>
    <w:rsid w:val="00DB10F8"/>
    <w:rsid w:val="00DB1181"/>
    <w:rsid w:val="00DB1A38"/>
    <w:rsid w:val="00DB33A3"/>
    <w:rsid w:val="00DB48EC"/>
    <w:rsid w:val="00DB4FAA"/>
    <w:rsid w:val="00DB6420"/>
    <w:rsid w:val="00DB692C"/>
    <w:rsid w:val="00DB7776"/>
    <w:rsid w:val="00DB7BB3"/>
    <w:rsid w:val="00DC03CF"/>
    <w:rsid w:val="00DC0EE7"/>
    <w:rsid w:val="00DC23D1"/>
    <w:rsid w:val="00DC28EA"/>
    <w:rsid w:val="00DC2B74"/>
    <w:rsid w:val="00DC2DB7"/>
    <w:rsid w:val="00DC5945"/>
    <w:rsid w:val="00DC6E7D"/>
    <w:rsid w:val="00DD0541"/>
    <w:rsid w:val="00DD2F2F"/>
    <w:rsid w:val="00DD6FA3"/>
    <w:rsid w:val="00DD7EFE"/>
    <w:rsid w:val="00DE01B9"/>
    <w:rsid w:val="00DE0539"/>
    <w:rsid w:val="00DE1FAA"/>
    <w:rsid w:val="00DE2AED"/>
    <w:rsid w:val="00DE2D33"/>
    <w:rsid w:val="00DE4E80"/>
    <w:rsid w:val="00DE5E76"/>
    <w:rsid w:val="00DE5FB7"/>
    <w:rsid w:val="00DE7241"/>
    <w:rsid w:val="00DF06FF"/>
    <w:rsid w:val="00DF13C2"/>
    <w:rsid w:val="00DF3C02"/>
    <w:rsid w:val="00DF3F86"/>
    <w:rsid w:val="00DF4450"/>
    <w:rsid w:val="00DF4558"/>
    <w:rsid w:val="00DF4756"/>
    <w:rsid w:val="00DF5A30"/>
    <w:rsid w:val="00DF5B1F"/>
    <w:rsid w:val="00DF5D01"/>
    <w:rsid w:val="00DF6346"/>
    <w:rsid w:val="00DF6F64"/>
    <w:rsid w:val="00DF6FCC"/>
    <w:rsid w:val="00DF7DF2"/>
    <w:rsid w:val="00E004FF"/>
    <w:rsid w:val="00E00BC1"/>
    <w:rsid w:val="00E00C49"/>
    <w:rsid w:val="00E00EFF"/>
    <w:rsid w:val="00E03F8D"/>
    <w:rsid w:val="00E04640"/>
    <w:rsid w:val="00E04AEF"/>
    <w:rsid w:val="00E0662E"/>
    <w:rsid w:val="00E07C2E"/>
    <w:rsid w:val="00E10801"/>
    <w:rsid w:val="00E10E7D"/>
    <w:rsid w:val="00E148AB"/>
    <w:rsid w:val="00E14B53"/>
    <w:rsid w:val="00E14B59"/>
    <w:rsid w:val="00E152C7"/>
    <w:rsid w:val="00E16687"/>
    <w:rsid w:val="00E16998"/>
    <w:rsid w:val="00E20341"/>
    <w:rsid w:val="00E2108B"/>
    <w:rsid w:val="00E21D31"/>
    <w:rsid w:val="00E22AFA"/>
    <w:rsid w:val="00E22C61"/>
    <w:rsid w:val="00E22EA1"/>
    <w:rsid w:val="00E22FE4"/>
    <w:rsid w:val="00E2304A"/>
    <w:rsid w:val="00E25681"/>
    <w:rsid w:val="00E25CBC"/>
    <w:rsid w:val="00E303B0"/>
    <w:rsid w:val="00E3086D"/>
    <w:rsid w:val="00E30DE7"/>
    <w:rsid w:val="00E31090"/>
    <w:rsid w:val="00E32A9B"/>
    <w:rsid w:val="00E331F4"/>
    <w:rsid w:val="00E33499"/>
    <w:rsid w:val="00E3430E"/>
    <w:rsid w:val="00E3432D"/>
    <w:rsid w:val="00E346CD"/>
    <w:rsid w:val="00E3519B"/>
    <w:rsid w:val="00E35388"/>
    <w:rsid w:val="00E35AAB"/>
    <w:rsid w:val="00E35BAA"/>
    <w:rsid w:val="00E35FBC"/>
    <w:rsid w:val="00E362A7"/>
    <w:rsid w:val="00E36CD4"/>
    <w:rsid w:val="00E37F14"/>
    <w:rsid w:val="00E402AE"/>
    <w:rsid w:val="00E40523"/>
    <w:rsid w:val="00E41403"/>
    <w:rsid w:val="00E41A8F"/>
    <w:rsid w:val="00E421A0"/>
    <w:rsid w:val="00E42F95"/>
    <w:rsid w:val="00E433D4"/>
    <w:rsid w:val="00E437E5"/>
    <w:rsid w:val="00E43C12"/>
    <w:rsid w:val="00E44214"/>
    <w:rsid w:val="00E4461B"/>
    <w:rsid w:val="00E45D24"/>
    <w:rsid w:val="00E462BE"/>
    <w:rsid w:val="00E5054B"/>
    <w:rsid w:val="00E508BD"/>
    <w:rsid w:val="00E51E26"/>
    <w:rsid w:val="00E520AF"/>
    <w:rsid w:val="00E5213D"/>
    <w:rsid w:val="00E5493C"/>
    <w:rsid w:val="00E5689A"/>
    <w:rsid w:val="00E5781E"/>
    <w:rsid w:val="00E60B83"/>
    <w:rsid w:val="00E61194"/>
    <w:rsid w:val="00E61591"/>
    <w:rsid w:val="00E615AE"/>
    <w:rsid w:val="00E617F9"/>
    <w:rsid w:val="00E61A1B"/>
    <w:rsid w:val="00E61B8A"/>
    <w:rsid w:val="00E61F21"/>
    <w:rsid w:val="00E6221C"/>
    <w:rsid w:val="00E622C0"/>
    <w:rsid w:val="00E62381"/>
    <w:rsid w:val="00E623DC"/>
    <w:rsid w:val="00E629C1"/>
    <w:rsid w:val="00E62E50"/>
    <w:rsid w:val="00E6446F"/>
    <w:rsid w:val="00E646A4"/>
    <w:rsid w:val="00E6474F"/>
    <w:rsid w:val="00E65048"/>
    <w:rsid w:val="00E65F05"/>
    <w:rsid w:val="00E66095"/>
    <w:rsid w:val="00E66AB3"/>
    <w:rsid w:val="00E67DB9"/>
    <w:rsid w:val="00E708B0"/>
    <w:rsid w:val="00E72159"/>
    <w:rsid w:val="00E72CA0"/>
    <w:rsid w:val="00E730E3"/>
    <w:rsid w:val="00E7333B"/>
    <w:rsid w:val="00E73D3B"/>
    <w:rsid w:val="00E74095"/>
    <w:rsid w:val="00E74BBA"/>
    <w:rsid w:val="00E74EB6"/>
    <w:rsid w:val="00E773C2"/>
    <w:rsid w:val="00E80389"/>
    <w:rsid w:val="00E8041C"/>
    <w:rsid w:val="00E824AF"/>
    <w:rsid w:val="00E826A4"/>
    <w:rsid w:val="00E83CDC"/>
    <w:rsid w:val="00E8489F"/>
    <w:rsid w:val="00E84E4E"/>
    <w:rsid w:val="00E854AB"/>
    <w:rsid w:val="00E85F4D"/>
    <w:rsid w:val="00E8619F"/>
    <w:rsid w:val="00E869DF"/>
    <w:rsid w:val="00E87984"/>
    <w:rsid w:val="00E87AD8"/>
    <w:rsid w:val="00E87ED4"/>
    <w:rsid w:val="00E9018E"/>
    <w:rsid w:val="00E90C9E"/>
    <w:rsid w:val="00E91248"/>
    <w:rsid w:val="00E91516"/>
    <w:rsid w:val="00E9224D"/>
    <w:rsid w:val="00E9249F"/>
    <w:rsid w:val="00E92917"/>
    <w:rsid w:val="00E9413D"/>
    <w:rsid w:val="00E947A3"/>
    <w:rsid w:val="00E948C6"/>
    <w:rsid w:val="00E94FD8"/>
    <w:rsid w:val="00E95231"/>
    <w:rsid w:val="00E96102"/>
    <w:rsid w:val="00E966CF"/>
    <w:rsid w:val="00E96FFF"/>
    <w:rsid w:val="00EA048A"/>
    <w:rsid w:val="00EA108A"/>
    <w:rsid w:val="00EA2E94"/>
    <w:rsid w:val="00EA303F"/>
    <w:rsid w:val="00EA32FF"/>
    <w:rsid w:val="00EA3907"/>
    <w:rsid w:val="00EA44E4"/>
    <w:rsid w:val="00EA4615"/>
    <w:rsid w:val="00EA5385"/>
    <w:rsid w:val="00EA64B1"/>
    <w:rsid w:val="00EA704C"/>
    <w:rsid w:val="00EA7917"/>
    <w:rsid w:val="00EA7E59"/>
    <w:rsid w:val="00EB07FF"/>
    <w:rsid w:val="00EB13B4"/>
    <w:rsid w:val="00EB1B89"/>
    <w:rsid w:val="00EB22F2"/>
    <w:rsid w:val="00EB3D46"/>
    <w:rsid w:val="00EB4054"/>
    <w:rsid w:val="00EB4C8D"/>
    <w:rsid w:val="00EB56F3"/>
    <w:rsid w:val="00EB5730"/>
    <w:rsid w:val="00EB6981"/>
    <w:rsid w:val="00EB7BB6"/>
    <w:rsid w:val="00EC0314"/>
    <w:rsid w:val="00EC05DE"/>
    <w:rsid w:val="00EC0B49"/>
    <w:rsid w:val="00EC123B"/>
    <w:rsid w:val="00EC1DCB"/>
    <w:rsid w:val="00EC2FEA"/>
    <w:rsid w:val="00EC4B1A"/>
    <w:rsid w:val="00EC55B5"/>
    <w:rsid w:val="00EC6F7B"/>
    <w:rsid w:val="00EC7F21"/>
    <w:rsid w:val="00ED0471"/>
    <w:rsid w:val="00ED0AD6"/>
    <w:rsid w:val="00ED191C"/>
    <w:rsid w:val="00ED22D3"/>
    <w:rsid w:val="00ED2C11"/>
    <w:rsid w:val="00ED3024"/>
    <w:rsid w:val="00ED3079"/>
    <w:rsid w:val="00ED3425"/>
    <w:rsid w:val="00ED37A8"/>
    <w:rsid w:val="00ED3FF6"/>
    <w:rsid w:val="00ED4624"/>
    <w:rsid w:val="00ED6A15"/>
    <w:rsid w:val="00ED7689"/>
    <w:rsid w:val="00ED7CE7"/>
    <w:rsid w:val="00EE1D6C"/>
    <w:rsid w:val="00EE29B6"/>
    <w:rsid w:val="00EE2EFF"/>
    <w:rsid w:val="00EE3142"/>
    <w:rsid w:val="00EE3B1B"/>
    <w:rsid w:val="00EE3EB2"/>
    <w:rsid w:val="00EE592F"/>
    <w:rsid w:val="00EE67BD"/>
    <w:rsid w:val="00EE6B6B"/>
    <w:rsid w:val="00EE7D23"/>
    <w:rsid w:val="00EF073B"/>
    <w:rsid w:val="00EF07E3"/>
    <w:rsid w:val="00EF2016"/>
    <w:rsid w:val="00EF202C"/>
    <w:rsid w:val="00EF22F7"/>
    <w:rsid w:val="00EF27E6"/>
    <w:rsid w:val="00EF3400"/>
    <w:rsid w:val="00EF4CFC"/>
    <w:rsid w:val="00EF4D5B"/>
    <w:rsid w:val="00EF4DAA"/>
    <w:rsid w:val="00EF5371"/>
    <w:rsid w:val="00EF698C"/>
    <w:rsid w:val="00EF7691"/>
    <w:rsid w:val="00EF7A75"/>
    <w:rsid w:val="00F00330"/>
    <w:rsid w:val="00F00B25"/>
    <w:rsid w:val="00F00CB4"/>
    <w:rsid w:val="00F01096"/>
    <w:rsid w:val="00F0135D"/>
    <w:rsid w:val="00F01802"/>
    <w:rsid w:val="00F028AA"/>
    <w:rsid w:val="00F0337F"/>
    <w:rsid w:val="00F0553C"/>
    <w:rsid w:val="00F05D46"/>
    <w:rsid w:val="00F06B2B"/>
    <w:rsid w:val="00F07002"/>
    <w:rsid w:val="00F0785F"/>
    <w:rsid w:val="00F1014E"/>
    <w:rsid w:val="00F11136"/>
    <w:rsid w:val="00F119BB"/>
    <w:rsid w:val="00F12016"/>
    <w:rsid w:val="00F125C5"/>
    <w:rsid w:val="00F13FB4"/>
    <w:rsid w:val="00F14008"/>
    <w:rsid w:val="00F1481E"/>
    <w:rsid w:val="00F15660"/>
    <w:rsid w:val="00F15C32"/>
    <w:rsid w:val="00F16C98"/>
    <w:rsid w:val="00F17E19"/>
    <w:rsid w:val="00F20F5F"/>
    <w:rsid w:val="00F21609"/>
    <w:rsid w:val="00F22B37"/>
    <w:rsid w:val="00F22C7E"/>
    <w:rsid w:val="00F22DBC"/>
    <w:rsid w:val="00F2369C"/>
    <w:rsid w:val="00F23C83"/>
    <w:rsid w:val="00F24785"/>
    <w:rsid w:val="00F24840"/>
    <w:rsid w:val="00F24F6A"/>
    <w:rsid w:val="00F25CB8"/>
    <w:rsid w:val="00F27504"/>
    <w:rsid w:val="00F2768F"/>
    <w:rsid w:val="00F305E4"/>
    <w:rsid w:val="00F31A3A"/>
    <w:rsid w:val="00F32F22"/>
    <w:rsid w:val="00F33A04"/>
    <w:rsid w:val="00F3427E"/>
    <w:rsid w:val="00F34414"/>
    <w:rsid w:val="00F3575D"/>
    <w:rsid w:val="00F358C5"/>
    <w:rsid w:val="00F35C11"/>
    <w:rsid w:val="00F36454"/>
    <w:rsid w:val="00F36BDE"/>
    <w:rsid w:val="00F4016C"/>
    <w:rsid w:val="00F406F2"/>
    <w:rsid w:val="00F415ED"/>
    <w:rsid w:val="00F42DA0"/>
    <w:rsid w:val="00F42E19"/>
    <w:rsid w:val="00F42FD3"/>
    <w:rsid w:val="00F437CD"/>
    <w:rsid w:val="00F43C42"/>
    <w:rsid w:val="00F445ED"/>
    <w:rsid w:val="00F44756"/>
    <w:rsid w:val="00F44C18"/>
    <w:rsid w:val="00F462FF"/>
    <w:rsid w:val="00F4646A"/>
    <w:rsid w:val="00F46BBD"/>
    <w:rsid w:val="00F47797"/>
    <w:rsid w:val="00F500C8"/>
    <w:rsid w:val="00F5127D"/>
    <w:rsid w:val="00F51648"/>
    <w:rsid w:val="00F52635"/>
    <w:rsid w:val="00F55842"/>
    <w:rsid w:val="00F56FB8"/>
    <w:rsid w:val="00F6033F"/>
    <w:rsid w:val="00F60840"/>
    <w:rsid w:val="00F60ED2"/>
    <w:rsid w:val="00F60EF5"/>
    <w:rsid w:val="00F61484"/>
    <w:rsid w:val="00F62187"/>
    <w:rsid w:val="00F62241"/>
    <w:rsid w:val="00F623A3"/>
    <w:rsid w:val="00F628A8"/>
    <w:rsid w:val="00F6319A"/>
    <w:rsid w:val="00F63251"/>
    <w:rsid w:val="00F63E7C"/>
    <w:rsid w:val="00F64459"/>
    <w:rsid w:val="00F70AC1"/>
    <w:rsid w:val="00F717D2"/>
    <w:rsid w:val="00F71860"/>
    <w:rsid w:val="00F71E5D"/>
    <w:rsid w:val="00F7258F"/>
    <w:rsid w:val="00F73810"/>
    <w:rsid w:val="00F73BA9"/>
    <w:rsid w:val="00F7468D"/>
    <w:rsid w:val="00F75DB7"/>
    <w:rsid w:val="00F7666D"/>
    <w:rsid w:val="00F76698"/>
    <w:rsid w:val="00F76D20"/>
    <w:rsid w:val="00F76DB2"/>
    <w:rsid w:val="00F77A20"/>
    <w:rsid w:val="00F77FE1"/>
    <w:rsid w:val="00F800B3"/>
    <w:rsid w:val="00F82777"/>
    <w:rsid w:val="00F82F3E"/>
    <w:rsid w:val="00F84430"/>
    <w:rsid w:val="00F8453E"/>
    <w:rsid w:val="00F85499"/>
    <w:rsid w:val="00F86037"/>
    <w:rsid w:val="00F86D32"/>
    <w:rsid w:val="00F87044"/>
    <w:rsid w:val="00F870BC"/>
    <w:rsid w:val="00F874BC"/>
    <w:rsid w:val="00F87519"/>
    <w:rsid w:val="00F94236"/>
    <w:rsid w:val="00F94BA5"/>
    <w:rsid w:val="00F9501F"/>
    <w:rsid w:val="00F952B6"/>
    <w:rsid w:val="00F96879"/>
    <w:rsid w:val="00F96DBE"/>
    <w:rsid w:val="00F97480"/>
    <w:rsid w:val="00F97F42"/>
    <w:rsid w:val="00FA078E"/>
    <w:rsid w:val="00FA235E"/>
    <w:rsid w:val="00FA270C"/>
    <w:rsid w:val="00FA45B4"/>
    <w:rsid w:val="00FA49D7"/>
    <w:rsid w:val="00FA6EB5"/>
    <w:rsid w:val="00FB0EE8"/>
    <w:rsid w:val="00FB1261"/>
    <w:rsid w:val="00FB12AF"/>
    <w:rsid w:val="00FB1933"/>
    <w:rsid w:val="00FB1FE9"/>
    <w:rsid w:val="00FB5436"/>
    <w:rsid w:val="00FB6104"/>
    <w:rsid w:val="00FB6C0C"/>
    <w:rsid w:val="00FB6D75"/>
    <w:rsid w:val="00FB719E"/>
    <w:rsid w:val="00FC03CD"/>
    <w:rsid w:val="00FC1F85"/>
    <w:rsid w:val="00FC2DD9"/>
    <w:rsid w:val="00FC31E9"/>
    <w:rsid w:val="00FC409B"/>
    <w:rsid w:val="00FC4D90"/>
    <w:rsid w:val="00FC6684"/>
    <w:rsid w:val="00FC6E9C"/>
    <w:rsid w:val="00FC792E"/>
    <w:rsid w:val="00FD06F8"/>
    <w:rsid w:val="00FD0E4A"/>
    <w:rsid w:val="00FD1973"/>
    <w:rsid w:val="00FD2DC5"/>
    <w:rsid w:val="00FD3096"/>
    <w:rsid w:val="00FD3CFE"/>
    <w:rsid w:val="00FD43C0"/>
    <w:rsid w:val="00FD4D1E"/>
    <w:rsid w:val="00FD61BA"/>
    <w:rsid w:val="00FD6F2E"/>
    <w:rsid w:val="00FD7471"/>
    <w:rsid w:val="00FD75EF"/>
    <w:rsid w:val="00FD7D4B"/>
    <w:rsid w:val="00FE02F1"/>
    <w:rsid w:val="00FE071F"/>
    <w:rsid w:val="00FE0DEC"/>
    <w:rsid w:val="00FE1B5E"/>
    <w:rsid w:val="00FE3A79"/>
    <w:rsid w:val="00FE57B6"/>
    <w:rsid w:val="00FE6C3C"/>
    <w:rsid w:val="00FE6CE7"/>
    <w:rsid w:val="00FE7BCF"/>
    <w:rsid w:val="00FF0A4A"/>
    <w:rsid w:val="00FF0FAA"/>
    <w:rsid w:val="00FF176A"/>
    <w:rsid w:val="00FF1D00"/>
    <w:rsid w:val="00FF27F7"/>
    <w:rsid w:val="00FF31A1"/>
    <w:rsid w:val="00FF4FC7"/>
    <w:rsid w:val="00FF5661"/>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62B05-3C94-49EC-8E31-4C552AB6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0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03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0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03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3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03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03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032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03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324"/>
    <w:rPr>
      <w:b/>
      <w:bCs/>
    </w:rPr>
  </w:style>
  <w:style w:type="character" w:customStyle="1" w:styleId="apple-converted-space">
    <w:name w:val="apple-converted-space"/>
    <w:basedOn w:val="DefaultParagraphFont"/>
    <w:rsid w:val="000E0324"/>
  </w:style>
  <w:style w:type="character" w:styleId="Hyperlink">
    <w:name w:val="Hyperlink"/>
    <w:basedOn w:val="DefaultParagraphFont"/>
    <w:uiPriority w:val="99"/>
    <w:unhideWhenUsed/>
    <w:rsid w:val="000E03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63764">
      <w:bodyDiv w:val="1"/>
      <w:marLeft w:val="0"/>
      <w:marRight w:val="0"/>
      <w:marTop w:val="0"/>
      <w:marBottom w:val="0"/>
      <w:divBdr>
        <w:top w:val="none" w:sz="0" w:space="0" w:color="auto"/>
        <w:left w:val="none" w:sz="0" w:space="0" w:color="auto"/>
        <w:bottom w:val="none" w:sz="0" w:space="0" w:color="auto"/>
        <w:right w:val="none" w:sz="0" w:space="0" w:color="auto"/>
      </w:divBdr>
    </w:div>
    <w:div w:id="17324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rc.org/faqs/servicecoord.doc" TargetMode="External"/><Relationship Id="rId5" Type="http://schemas.openxmlformats.org/officeDocument/2006/relationships/hyperlink" Target="http://www.ncset.org/topics/coordination/faqs.asp?topic=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Dana Fink</cp:lastModifiedBy>
  <cp:revision>1</cp:revision>
  <dcterms:created xsi:type="dcterms:W3CDTF">2015-02-19T14:57:00Z</dcterms:created>
  <dcterms:modified xsi:type="dcterms:W3CDTF">2015-02-19T15:05:00Z</dcterms:modified>
</cp:coreProperties>
</file>